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F85" w:rsidRDefault="00715F85" w:rsidP="00715F85">
      <w:pPr>
        <w:ind w:right="560"/>
        <w:jc w:val="left"/>
        <w:rPr>
          <w:rFonts w:ascii="仿宋" w:eastAsia="仿宋" w:hAnsi="仿宋" w:cs="仿宋" w:hint="eastAsia"/>
          <w:sz w:val="28"/>
          <w:szCs w:val="28"/>
        </w:rPr>
      </w:pPr>
      <w:r>
        <w:rPr>
          <w:rFonts w:ascii="仿宋" w:eastAsia="仿宋" w:hAnsi="仿宋" w:cs="仿宋" w:hint="eastAsia"/>
          <w:sz w:val="28"/>
          <w:szCs w:val="28"/>
        </w:rPr>
        <w:t>附件1</w:t>
      </w:r>
    </w:p>
    <w:p w:rsidR="00715F85" w:rsidRPr="008D047A" w:rsidRDefault="00715F85" w:rsidP="00715F85">
      <w:pPr>
        <w:spacing w:afterLines="50" w:after="156" w:line="360" w:lineRule="auto"/>
        <w:jc w:val="center"/>
        <w:rPr>
          <w:rFonts w:ascii="宋体" w:hAnsi="宋体" w:hint="eastAsia"/>
          <w:b/>
          <w:spacing w:val="-8"/>
          <w:kern w:val="0"/>
          <w:sz w:val="36"/>
          <w:szCs w:val="28"/>
        </w:rPr>
      </w:pPr>
      <w:r w:rsidRPr="008D047A">
        <w:rPr>
          <w:rFonts w:ascii="宋体" w:hAnsi="宋体" w:hint="eastAsia"/>
          <w:b/>
          <w:spacing w:val="-8"/>
          <w:kern w:val="0"/>
          <w:sz w:val="36"/>
          <w:szCs w:val="28"/>
        </w:rPr>
        <w:t>建筑外墙工程施工质量自查表</w:t>
      </w:r>
    </w:p>
    <w:p w:rsidR="00715F85" w:rsidRDefault="00715F85" w:rsidP="00715F85">
      <w:pPr>
        <w:spacing w:afterLines="50" w:after="156" w:line="360" w:lineRule="auto"/>
        <w:ind w:leftChars="-284" w:left="-569" w:hangingChars="12" w:hanging="27"/>
        <w:rPr>
          <w:rFonts w:ascii="宋体" w:hAnsi="宋体" w:hint="eastAsia"/>
          <w:spacing w:val="-8"/>
          <w:kern w:val="0"/>
          <w:sz w:val="24"/>
          <w:u w:val="single"/>
        </w:rPr>
      </w:pPr>
      <w:r>
        <w:rPr>
          <w:rFonts w:ascii="宋体" w:hAnsi="宋体" w:hint="eastAsia"/>
          <w:spacing w:val="-8"/>
          <w:kern w:val="0"/>
          <w:sz w:val="24"/>
        </w:rPr>
        <w:t>工程名称：</w:t>
      </w:r>
    </w:p>
    <w:p w:rsidR="00715F85" w:rsidRPr="0033207E" w:rsidRDefault="00715F85" w:rsidP="00715F85">
      <w:pPr>
        <w:spacing w:afterLines="50" w:after="156" w:line="360" w:lineRule="auto"/>
        <w:ind w:leftChars="-270" w:left="-567"/>
        <w:rPr>
          <w:rFonts w:ascii="宋体" w:hAnsi="宋体" w:hint="eastAsia"/>
          <w:spacing w:val="-8"/>
          <w:kern w:val="0"/>
          <w:sz w:val="24"/>
          <w:u w:val="single"/>
        </w:rPr>
      </w:pPr>
      <w:r w:rsidRPr="0033207E">
        <w:rPr>
          <w:rFonts w:ascii="宋体" w:hAnsi="宋体" w:hint="eastAsia"/>
          <w:spacing w:val="-8"/>
          <w:kern w:val="0"/>
          <w:sz w:val="24"/>
        </w:rPr>
        <w:t>施工单位</w:t>
      </w:r>
      <w:r>
        <w:rPr>
          <w:rFonts w:ascii="宋体" w:hAnsi="宋体" w:hint="eastAsia"/>
          <w:spacing w:val="-8"/>
          <w:kern w:val="0"/>
          <w:sz w:val="24"/>
        </w:rPr>
        <w:t xml:space="preserve">：                      </w:t>
      </w:r>
      <w:r w:rsidRPr="0033207E">
        <w:rPr>
          <w:rFonts w:ascii="宋体" w:hAnsi="宋体" w:hint="eastAsia"/>
          <w:spacing w:val="-8"/>
          <w:kern w:val="0"/>
          <w:sz w:val="24"/>
        </w:rPr>
        <w:t>监理单位</w:t>
      </w:r>
      <w:r>
        <w:rPr>
          <w:rFonts w:ascii="宋体" w:hAnsi="宋体" w:hint="eastAsia"/>
          <w:spacing w:val="-8"/>
          <w:kern w:val="0"/>
          <w:sz w:val="24"/>
        </w:rPr>
        <w:t>：                   建设单位：</w:t>
      </w:r>
    </w:p>
    <w:tbl>
      <w:tblPr>
        <w:tblW w:w="9774" w:type="dxa"/>
        <w:jc w:val="center"/>
        <w:tblLayout w:type="fixed"/>
        <w:tblCellMar>
          <w:left w:w="28" w:type="dxa"/>
          <w:right w:w="28" w:type="dxa"/>
        </w:tblCellMar>
        <w:tblLook w:val="0000" w:firstRow="0" w:lastRow="0" w:firstColumn="0" w:lastColumn="0" w:noHBand="0" w:noVBand="0"/>
      </w:tblPr>
      <w:tblGrid>
        <w:gridCol w:w="436"/>
        <w:gridCol w:w="805"/>
        <w:gridCol w:w="459"/>
        <w:gridCol w:w="6"/>
        <w:gridCol w:w="4099"/>
        <w:gridCol w:w="567"/>
        <w:gridCol w:w="709"/>
        <w:gridCol w:w="709"/>
        <w:gridCol w:w="567"/>
        <w:gridCol w:w="766"/>
        <w:gridCol w:w="651"/>
      </w:tblGrid>
      <w:tr w:rsidR="00715F85" w:rsidTr="00FE2242">
        <w:trPr>
          <w:cantSplit/>
          <w:trHeight w:val="284"/>
          <w:jc w:val="center"/>
        </w:trPr>
        <w:tc>
          <w:tcPr>
            <w:tcW w:w="436" w:type="dxa"/>
            <w:vMerge w:val="restart"/>
            <w:tcBorders>
              <w:top w:val="single" w:sz="6" w:space="0" w:color="auto"/>
              <w:left w:val="single" w:sz="6" w:space="0" w:color="auto"/>
              <w:bottom w:val="nil"/>
              <w:right w:val="single" w:sz="6" w:space="0" w:color="auto"/>
            </w:tcBorders>
            <w:vAlign w:val="center"/>
          </w:tcPr>
          <w:p w:rsidR="00715F85" w:rsidRDefault="00715F85" w:rsidP="00FE2242">
            <w:pPr>
              <w:jc w:val="center"/>
              <w:rPr>
                <w:rFonts w:ascii="宋体" w:hAnsi="宋体"/>
                <w:kern w:val="0"/>
                <w:sz w:val="18"/>
                <w:szCs w:val="18"/>
              </w:rPr>
            </w:pPr>
            <w:r>
              <w:rPr>
                <w:rFonts w:ascii="宋体" w:hAnsi="宋体" w:hint="eastAsia"/>
                <w:spacing w:val="1"/>
                <w:kern w:val="0"/>
                <w:sz w:val="18"/>
                <w:szCs w:val="18"/>
              </w:rPr>
              <w:t>序号</w:t>
            </w:r>
          </w:p>
        </w:tc>
        <w:tc>
          <w:tcPr>
            <w:tcW w:w="805" w:type="dxa"/>
            <w:vMerge w:val="restart"/>
            <w:tcBorders>
              <w:top w:val="single" w:sz="6" w:space="0" w:color="auto"/>
              <w:left w:val="single" w:sz="6" w:space="0" w:color="auto"/>
              <w:bottom w:val="nil"/>
              <w:right w:val="single" w:sz="6" w:space="0" w:color="auto"/>
            </w:tcBorders>
            <w:vAlign w:val="center"/>
          </w:tcPr>
          <w:p w:rsidR="00715F85" w:rsidRDefault="00715F85" w:rsidP="00FE2242">
            <w:pPr>
              <w:jc w:val="center"/>
              <w:rPr>
                <w:rFonts w:ascii="宋体" w:hAnsi="宋体"/>
                <w:kern w:val="0"/>
                <w:sz w:val="18"/>
                <w:szCs w:val="18"/>
              </w:rPr>
            </w:pPr>
            <w:r>
              <w:rPr>
                <w:rFonts w:ascii="宋体" w:hAnsi="宋体" w:hint="eastAsia"/>
                <w:spacing w:val="1"/>
                <w:kern w:val="0"/>
                <w:sz w:val="18"/>
                <w:szCs w:val="18"/>
              </w:rPr>
              <w:t>检查项目</w:t>
            </w:r>
          </w:p>
        </w:tc>
        <w:tc>
          <w:tcPr>
            <w:tcW w:w="6549" w:type="dxa"/>
            <w:gridSpan w:val="6"/>
            <w:tcBorders>
              <w:top w:val="single" w:sz="6" w:space="0" w:color="auto"/>
              <w:left w:val="single" w:sz="6" w:space="0" w:color="auto"/>
              <w:bottom w:val="single" w:sz="6" w:space="0" w:color="auto"/>
              <w:right w:val="single" w:sz="6" w:space="0" w:color="auto"/>
            </w:tcBorders>
            <w:vAlign w:val="center"/>
          </w:tcPr>
          <w:p w:rsidR="00715F85" w:rsidRDefault="00715F85" w:rsidP="00FE2242">
            <w:pPr>
              <w:jc w:val="center"/>
              <w:rPr>
                <w:rFonts w:ascii="宋体" w:hAnsi="宋体"/>
                <w:sz w:val="18"/>
                <w:szCs w:val="18"/>
              </w:rPr>
            </w:pPr>
            <w:r>
              <w:rPr>
                <w:rFonts w:ascii="宋体" w:hAnsi="宋体" w:hint="eastAsia"/>
                <w:spacing w:val="1"/>
                <w:kern w:val="0"/>
                <w:sz w:val="18"/>
                <w:szCs w:val="18"/>
              </w:rPr>
              <w:t xml:space="preserve">                                                 施工单位</w:t>
            </w:r>
          </w:p>
        </w:tc>
        <w:tc>
          <w:tcPr>
            <w:tcW w:w="1984" w:type="dxa"/>
            <w:gridSpan w:val="3"/>
            <w:tcBorders>
              <w:top w:val="single" w:sz="6" w:space="0" w:color="auto"/>
              <w:left w:val="single" w:sz="6" w:space="0" w:color="auto"/>
              <w:bottom w:val="single" w:sz="6" w:space="0" w:color="auto"/>
              <w:right w:val="single" w:sz="6" w:space="0" w:color="auto"/>
            </w:tcBorders>
            <w:vAlign w:val="center"/>
          </w:tcPr>
          <w:p w:rsidR="00715F85" w:rsidRDefault="00715F85" w:rsidP="00FE2242">
            <w:pPr>
              <w:jc w:val="center"/>
              <w:rPr>
                <w:rFonts w:ascii="宋体" w:hAnsi="宋体"/>
                <w:sz w:val="18"/>
                <w:szCs w:val="18"/>
              </w:rPr>
            </w:pPr>
            <w:r>
              <w:rPr>
                <w:rFonts w:ascii="宋体" w:hAnsi="宋体" w:hint="eastAsia"/>
                <w:spacing w:val="1"/>
                <w:kern w:val="0"/>
                <w:sz w:val="18"/>
                <w:szCs w:val="18"/>
              </w:rPr>
              <w:t>监理单位</w:t>
            </w:r>
          </w:p>
        </w:tc>
      </w:tr>
      <w:tr w:rsidR="00715F85" w:rsidTr="00FE2242">
        <w:trPr>
          <w:cantSplit/>
          <w:trHeight w:val="284"/>
          <w:jc w:val="center"/>
        </w:trPr>
        <w:tc>
          <w:tcPr>
            <w:tcW w:w="436" w:type="dxa"/>
            <w:vMerge/>
            <w:tcBorders>
              <w:top w:val="nil"/>
              <w:left w:val="single" w:sz="6" w:space="0" w:color="auto"/>
              <w:bottom w:val="single" w:sz="6" w:space="0" w:color="auto"/>
              <w:right w:val="single" w:sz="6" w:space="0" w:color="auto"/>
            </w:tcBorders>
            <w:vAlign w:val="center"/>
          </w:tcPr>
          <w:p w:rsidR="00715F85" w:rsidRDefault="00715F85" w:rsidP="00FE2242">
            <w:pPr>
              <w:jc w:val="center"/>
              <w:rPr>
                <w:rFonts w:ascii="宋体" w:hAnsi="宋体"/>
                <w:sz w:val="18"/>
                <w:szCs w:val="18"/>
              </w:rPr>
            </w:pPr>
          </w:p>
        </w:tc>
        <w:tc>
          <w:tcPr>
            <w:tcW w:w="805" w:type="dxa"/>
            <w:vMerge/>
            <w:tcBorders>
              <w:top w:val="nil"/>
              <w:left w:val="single" w:sz="6" w:space="0" w:color="auto"/>
              <w:bottom w:val="single" w:sz="6" w:space="0" w:color="auto"/>
              <w:right w:val="single" w:sz="6" w:space="0" w:color="auto"/>
            </w:tcBorders>
            <w:vAlign w:val="center"/>
          </w:tcPr>
          <w:p w:rsidR="00715F85" w:rsidRDefault="00715F85" w:rsidP="00FE2242">
            <w:pPr>
              <w:jc w:val="center"/>
              <w:rPr>
                <w:rFonts w:ascii="宋体" w:hAnsi="宋体"/>
                <w:sz w:val="18"/>
                <w:szCs w:val="18"/>
              </w:rPr>
            </w:pPr>
          </w:p>
        </w:tc>
        <w:tc>
          <w:tcPr>
            <w:tcW w:w="4564" w:type="dxa"/>
            <w:gridSpan w:val="3"/>
            <w:tcBorders>
              <w:top w:val="single" w:sz="6" w:space="0" w:color="auto"/>
              <w:left w:val="single" w:sz="6" w:space="0" w:color="auto"/>
              <w:bottom w:val="single" w:sz="6" w:space="0" w:color="auto"/>
              <w:right w:val="single" w:sz="6" w:space="0" w:color="auto"/>
            </w:tcBorders>
            <w:vAlign w:val="center"/>
          </w:tcPr>
          <w:p w:rsidR="00715F85" w:rsidRDefault="00715F85" w:rsidP="00FE2242">
            <w:pPr>
              <w:jc w:val="center"/>
              <w:rPr>
                <w:rFonts w:ascii="宋体" w:hAnsi="宋体"/>
                <w:sz w:val="18"/>
                <w:szCs w:val="18"/>
              </w:rPr>
            </w:pPr>
            <w:r>
              <w:rPr>
                <w:rFonts w:ascii="宋体" w:hAnsi="宋体" w:hint="eastAsia"/>
                <w:spacing w:val="1"/>
                <w:kern w:val="0"/>
                <w:sz w:val="18"/>
                <w:szCs w:val="18"/>
              </w:rPr>
              <w:t>检查标准</w:t>
            </w:r>
          </w:p>
        </w:tc>
        <w:tc>
          <w:tcPr>
            <w:tcW w:w="567" w:type="dxa"/>
            <w:tcBorders>
              <w:top w:val="single" w:sz="6" w:space="0" w:color="auto"/>
              <w:left w:val="single" w:sz="6" w:space="0" w:color="auto"/>
              <w:bottom w:val="single" w:sz="6" w:space="0" w:color="auto"/>
              <w:right w:val="single" w:sz="4" w:space="0" w:color="auto"/>
            </w:tcBorders>
            <w:vAlign w:val="center"/>
          </w:tcPr>
          <w:p w:rsidR="00715F85" w:rsidRDefault="00715F85" w:rsidP="00FE2242">
            <w:pPr>
              <w:jc w:val="center"/>
              <w:rPr>
                <w:rFonts w:ascii="宋体" w:hAnsi="宋体" w:hint="eastAsia"/>
                <w:sz w:val="18"/>
                <w:szCs w:val="18"/>
              </w:rPr>
            </w:pPr>
            <w:r>
              <w:rPr>
                <w:rFonts w:ascii="宋体" w:hAnsi="宋体" w:hint="eastAsia"/>
                <w:sz w:val="18"/>
                <w:szCs w:val="18"/>
              </w:rPr>
              <w:t>符合</w:t>
            </w:r>
          </w:p>
        </w:tc>
        <w:tc>
          <w:tcPr>
            <w:tcW w:w="709" w:type="dxa"/>
            <w:tcBorders>
              <w:top w:val="single" w:sz="6" w:space="0" w:color="auto"/>
              <w:left w:val="single" w:sz="4" w:space="0" w:color="auto"/>
              <w:bottom w:val="single" w:sz="6" w:space="0" w:color="auto"/>
              <w:right w:val="single" w:sz="4" w:space="0" w:color="auto"/>
            </w:tcBorders>
            <w:vAlign w:val="center"/>
          </w:tcPr>
          <w:p w:rsidR="00715F85" w:rsidRDefault="00715F85" w:rsidP="00FE2242">
            <w:pPr>
              <w:jc w:val="center"/>
              <w:rPr>
                <w:rFonts w:ascii="宋体" w:hAnsi="宋体" w:hint="eastAsia"/>
                <w:sz w:val="18"/>
                <w:szCs w:val="18"/>
              </w:rPr>
            </w:pPr>
            <w:r>
              <w:rPr>
                <w:rFonts w:ascii="宋体" w:hAnsi="宋体" w:hint="eastAsia"/>
                <w:sz w:val="18"/>
                <w:szCs w:val="18"/>
              </w:rPr>
              <w:t>基本</w:t>
            </w:r>
          </w:p>
          <w:p w:rsidR="00715F85" w:rsidRDefault="00715F85" w:rsidP="00FE2242">
            <w:pPr>
              <w:jc w:val="center"/>
              <w:rPr>
                <w:rFonts w:ascii="宋体" w:hAnsi="宋体" w:hint="eastAsia"/>
                <w:sz w:val="18"/>
                <w:szCs w:val="18"/>
              </w:rPr>
            </w:pPr>
            <w:r>
              <w:rPr>
                <w:rFonts w:ascii="宋体" w:hAnsi="宋体" w:hint="eastAsia"/>
                <w:sz w:val="18"/>
                <w:szCs w:val="18"/>
              </w:rPr>
              <w:t>符合</w:t>
            </w:r>
          </w:p>
        </w:tc>
        <w:tc>
          <w:tcPr>
            <w:tcW w:w="709" w:type="dxa"/>
            <w:tcBorders>
              <w:top w:val="single" w:sz="6" w:space="0" w:color="auto"/>
              <w:left w:val="single" w:sz="4" w:space="0" w:color="auto"/>
              <w:bottom w:val="single" w:sz="6" w:space="0" w:color="auto"/>
              <w:right w:val="single" w:sz="6" w:space="0" w:color="auto"/>
            </w:tcBorders>
            <w:vAlign w:val="center"/>
          </w:tcPr>
          <w:p w:rsidR="00715F85" w:rsidRDefault="00715F85" w:rsidP="00FE2242">
            <w:pPr>
              <w:jc w:val="center"/>
              <w:rPr>
                <w:rFonts w:ascii="宋体" w:hAnsi="宋体" w:hint="eastAsia"/>
                <w:sz w:val="18"/>
                <w:szCs w:val="18"/>
              </w:rPr>
            </w:pPr>
            <w:r>
              <w:rPr>
                <w:rFonts w:ascii="宋体" w:hAnsi="宋体" w:hint="eastAsia"/>
                <w:sz w:val="18"/>
                <w:szCs w:val="18"/>
              </w:rPr>
              <w:t>不符</w:t>
            </w:r>
          </w:p>
          <w:p w:rsidR="00715F85" w:rsidRDefault="00715F85" w:rsidP="00FE2242">
            <w:pPr>
              <w:jc w:val="center"/>
              <w:rPr>
                <w:rFonts w:ascii="宋体" w:hAnsi="宋体" w:hint="eastAsia"/>
                <w:sz w:val="18"/>
                <w:szCs w:val="18"/>
              </w:rPr>
            </w:pPr>
            <w:r>
              <w:rPr>
                <w:rFonts w:ascii="宋体" w:hAnsi="宋体" w:hint="eastAsia"/>
                <w:sz w:val="18"/>
                <w:szCs w:val="18"/>
              </w:rPr>
              <w:t>合</w:t>
            </w:r>
          </w:p>
        </w:tc>
        <w:tc>
          <w:tcPr>
            <w:tcW w:w="567" w:type="dxa"/>
            <w:tcBorders>
              <w:top w:val="single" w:sz="6" w:space="0" w:color="auto"/>
              <w:left w:val="single" w:sz="6" w:space="0" w:color="auto"/>
              <w:bottom w:val="single" w:sz="6" w:space="0" w:color="auto"/>
              <w:right w:val="single" w:sz="4" w:space="0" w:color="auto"/>
            </w:tcBorders>
            <w:vAlign w:val="center"/>
          </w:tcPr>
          <w:p w:rsidR="00715F85" w:rsidRDefault="00715F85" w:rsidP="00FE2242">
            <w:pPr>
              <w:jc w:val="center"/>
              <w:rPr>
                <w:rFonts w:ascii="宋体" w:hAnsi="宋体" w:hint="eastAsia"/>
                <w:sz w:val="18"/>
                <w:szCs w:val="18"/>
              </w:rPr>
            </w:pPr>
            <w:r>
              <w:rPr>
                <w:rFonts w:ascii="宋体" w:hAnsi="宋体" w:hint="eastAsia"/>
                <w:sz w:val="18"/>
                <w:szCs w:val="18"/>
              </w:rPr>
              <w:t>符合</w:t>
            </w:r>
          </w:p>
        </w:tc>
        <w:tc>
          <w:tcPr>
            <w:tcW w:w="766" w:type="dxa"/>
            <w:tcBorders>
              <w:top w:val="single" w:sz="6" w:space="0" w:color="auto"/>
              <w:left w:val="single" w:sz="4" w:space="0" w:color="auto"/>
              <w:bottom w:val="single" w:sz="6" w:space="0" w:color="auto"/>
              <w:right w:val="single" w:sz="4" w:space="0" w:color="auto"/>
            </w:tcBorders>
            <w:vAlign w:val="center"/>
          </w:tcPr>
          <w:p w:rsidR="00715F85" w:rsidRDefault="00715F85" w:rsidP="00FE2242">
            <w:pPr>
              <w:jc w:val="center"/>
              <w:rPr>
                <w:rFonts w:ascii="宋体" w:hAnsi="宋体" w:hint="eastAsia"/>
                <w:sz w:val="18"/>
                <w:szCs w:val="18"/>
              </w:rPr>
            </w:pPr>
            <w:r>
              <w:rPr>
                <w:rFonts w:ascii="宋体" w:hAnsi="宋体" w:hint="eastAsia"/>
                <w:sz w:val="18"/>
                <w:szCs w:val="18"/>
              </w:rPr>
              <w:t>基本</w:t>
            </w:r>
          </w:p>
          <w:p w:rsidR="00715F85" w:rsidRDefault="00715F85" w:rsidP="00FE2242">
            <w:pPr>
              <w:jc w:val="center"/>
              <w:rPr>
                <w:rFonts w:ascii="宋体" w:hAnsi="宋体" w:hint="eastAsia"/>
                <w:sz w:val="18"/>
                <w:szCs w:val="18"/>
              </w:rPr>
            </w:pPr>
            <w:r>
              <w:rPr>
                <w:rFonts w:ascii="宋体" w:hAnsi="宋体" w:hint="eastAsia"/>
                <w:sz w:val="18"/>
                <w:szCs w:val="18"/>
              </w:rPr>
              <w:t>符合</w:t>
            </w:r>
          </w:p>
        </w:tc>
        <w:tc>
          <w:tcPr>
            <w:tcW w:w="651" w:type="dxa"/>
            <w:tcBorders>
              <w:top w:val="single" w:sz="6" w:space="0" w:color="auto"/>
              <w:left w:val="single" w:sz="4" w:space="0" w:color="auto"/>
              <w:bottom w:val="single" w:sz="6" w:space="0" w:color="auto"/>
              <w:right w:val="single" w:sz="6" w:space="0" w:color="auto"/>
            </w:tcBorders>
            <w:vAlign w:val="center"/>
          </w:tcPr>
          <w:p w:rsidR="00715F85" w:rsidRDefault="00715F85" w:rsidP="00FE2242">
            <w:pPr>
              <w:jc w:val="center"/>
              <w:rPr>
                <w:rFonts w:ascii="宋体" w:hAnsi="宋体" w:hint="eastAsia"/>
                <w:sz w:val="18"/>
                <w:szCs w:val="18"/>
              </w:rPr>
            </w:pPr>
            <w:r>
              <w:rPr>
                <w:rFonts w:ascii="宋体" w:hAnsi="宋体" w:hint="eastAsia"/>
                <w:sz w:val="18"/>
                <w:szCs w:val="18"/>
              </w:rPr>
              <w:t>不符</w:t>
            </w:r>
          </w:p>
          <w:p w:rsidR="00715F85" w:rsidRDefault="00715F85" w:rsidP="00FE2242">
            <w:pPr>
              <w:jc w:val="center"/>
              <w:rPr>
                <w:rFonts w:ascii="宋体" w:hAnsi="宋体" w:hint="eastAsia"/>
                <w:sz w:val="18"/>
                <w:szCs w:val="18"/>
              </w:rPr>
            </w:pPr>
            <w:r>
              <w:rPr>
                <w:rFonts w:ascii="宋体" w:hAnsi="宋体" w:hint="eastAsia"/>
                <w:sz w:val="18"/>
                <w:szCs w:val="18"/>
              </w:rPr>
              <w:t>合</w:t>
            </w:r>
          </w:p>
        </w:tc>
      </w:tr>
      <w:tr w:rsidR="00715F85" w:rsidTr="00FE2242">
        <w:trPr>
          <w:cantSplit/>
          <w:trHeight w:val="759"/>
          <w:jc w:val="center"/>
        </w:trPr>
        <w:tc>
          <w:tcPr>
            <w:tcW w:w="436" w:type="dxa"/>
            <w:tcBorders>
              <w:top w:val="single" w:sz="6" w:space="0" w:color="auto"/>
              <w:left w:val="single" w:sz="6" w:space="0" w:color="auto"/>
              <w:bottom w:val="single" w:sz="4" w:space="0" w:color="auto"/>
              <w:right w:val="single" w:sz="6" w:space="0" w:color="auto"/>
            </w:tcBorders>
            <w:vAlign w:val="center"/>
          </w:tcPr>
          <w:p w:rsidR="00715F85" w:rsidRDefault="00715F85" w:rsidP="00FE2242">
            <w:pPr>
              <w:jc w:val="center"/>
              <w:rPr>
                <w:rFonts w:ascii="宋体" w:hAnsi="宋体" w:hint="eastAsia"/>
                <w:sz w:val="18"/>
                <w:szCs w:val="18"/>
              </w:rPr>
            </w:pPr>
            <w:r>
              <w:rPr>
                <w:rFonts w:ascii="宋体" w:hAnsi="宋体" w:hint="eastAsia"/>
                <w:spacing w:val="1"/>
                <w:kern w:val="0"/>
                <w:sz w:val="18"/>
                <w:szCs w:val="18"/>
              </w:rPr>
              <w:t>1</w:t>
            </w:r>
          </w:p>
        </w:tc>
        <w:tc>
          <w:tcPr>
            <w:tcW w:w="805" w:type="dxa"/>
            <w:tcBorders>
              <w:top w:val="single" w:sz="6" w:space="0" w:color="auto"/>
              <w:left w:val="single" w:sz="6" w:space="0" w:color="auto"/>
              <w:bottom w:val="single" w:sz="4" w:space="0" w:color="auto"/>
              <w:right w:val="single" w:sz="6" w:space="0" w:color="auto"/>
            </w:tcBorders>
            <w:vAlign w:val="center"/>
          </w:tcPr>
          <w:p w:rsidR="00715F85" w:rsidRDefault="00715F85" w:rsidP="00FE2242">
            <w:pPr>
              <w:jc w:val="center"/>
              <w:rPr>
                <w:rFonts w:ascii="宋体" w:hAnsi="宋体"/>
                <w:sz w:val="18"/>
                <w:szCs w:val="18"/>
              </w:rPr>
            </w:pPr>
            <w:r>
              <w:rPr>
                <w:rFonts w:ascii="宋体" w:hAnsi="宋体" w:hint="eastAsia"/>
                <w:kern w:val="0"/>
                <w:sz w:val="18"/>
                <w:szCs w:val="18"/>
              </w:rPr>
              <w:t>方案编制</w:t>
            </w:r>
          </w:p>
        </w:tc>
        <w:tc>
          <w:tcPr>
            <w:tcW w:w="4564" w:type="dxa"/>
            <w:gridSpan w:val="3"/>
            <w:tcBorders>
              <w:top w:val="single" w:sz="6" w:space="0" w:color="auto"/>
              <w:left w:val="single" w:sz="6" w:space="0" w:color="auto"/>
              <w:bottom w:val="single" w:sz="4" w:space="0" w:color="auto"/>
              <w:right w:val="single" w:sz="6" w:space="0" w:color="auto"/>
            </w:tcBorders>
          </w:tcPr>
          <w:p w:rsidR="00715F85" w:rsidRDefault="00715F85" w:rsidP="00FE2242">
            <w:pPr>
              <w:rPr>
                <w:rFonts w:ascii="宋体" w:hAnsi="宋体" w:hint="eastAsia"/>
                <w:kern w:val="0"/>
                <w:sz w:val="18"/>
                <w:szCs w:val="18"/>
              </w:rPr>
            </w:pPr>
            <w:r>
              <w:rPr>
                <w:rFonts w:ascii="宋体" w:hAnsi="宋体" w:hint="eastAsia"/>
                <w:kern w:val="0"/>
                <w:sz w:val="18"/>
                <w:szCs w:val="18"/>
              </w:rPr>
              <w:t>建筑外墙工程施工前，施工单位应编制施工技术方案并经审查批准。</w:t>
            </w:r>
          </w:p>
        </w:tc>
        <w:tc>
          <w:tcPr>
            <w:tcW w:w="567" w:type="dxa"/>
            <w:tcBorders>
              <w:top w:val="single" w:sz="6" w:space="0" w:color="auto"/>
              <w:left w:val="single" w:sz="6" w:space="0" w:color="auto"/>
              <w:bottom w:val="single" w:sz="4" w:space="0" w:color="auto"/>
              <w:right w:val="single" w:sz="4" w:space="0" w:color="auto"/>
            </w:tcBorders>
          </w:tcPr>
          <w:p w:rsidR="00715F85" w:rsidRDefault="00715F85" w:rsidP="00FE2242">
            <w:pPr>
              <w:rPr>
                <w:rFonts w:ascii="宋体" w:hAnsi="宋体"/>
                <w:sz w:val="18"/>
                <w:szCs w:val="18"/>
              </w:rPr>
            </w:pPr>
          </w:p>
        </w:tc>
        <w:tc>
          <w:tcPr>
            <w:tcW w:w="709" w:type="dxa"/>
            <w:tcBorders>
              <w:top w:val="single" w:sz="6" w:space="0" w:color="auto"/>
              <w:left w:val="single" w:sz="4" w:space="0" w:color="auto"/>
              <w:bottom w:val="single" w:sz="4" w:space="0" w:color="auto"/>
              <w:right w:val="single" w:sz="4" w:space="0" w:color="auto"/>
            </w:tcBorders>
          </w:tcPr>
          <w:p w:rsidR="00715F85" w:rsidRDefault="00715F85" w:rsidP="00FE2242">
            <w:pPr>
              <w:rPr>
                <w:rFonts w:ascii="宋体" w:hAnsi="宋体"/>
                <w:sz w:val="18"/>
                <w:szCs w:val="18"/>
              </w:rPr>
            </w:pPr>
          </w:p>
        </w:tc>
        <w:tc>
          <w:tcPr>
            <w:tcW w:w="709" w:type="dxa"/>
            <w:tcBorders>
              <w:top w:val="single" w:sz="6" w:space="0" w:color="auto"/>
              <w:left w:val="single" w:sz="4" w:space="0" w:color="auto"/>
              <w:bottom w:val="single" w:sz="4" w:space="0" w:color="auto"/>
              <w:right w:val="single" w:sz="6" w:space="0" w:color="auto"/>
            </w:tcBorders>
          </w:tcPr>
          <w:p w:rsidR="00715F85" w:rsidRDefault="00715F85" w:rsidP="00FE2242">
            <w:pPr>
              <w:rPr>
                <w:rFonts w:ascii="宋体" w:hAnsi="宋体"/>
                <w:sz w:val="18"/>
                <w:szCs w:val="18"/>
              </w:rPr>
            </w:pPr>
          </w:p>
        </w:tc>
        <w:tc>
          <w:tcPr>
            <w:tcW w:w="567" w:type="dxa"/>
            <w:tcBorders>
              <w:top w:val="single" w:sz="6" w:space="0" w:color="auto"/>
              <w:left w:val="single" w:sz="6" w:space="0" w:color="auto"/>
              <w:bottom w:val="single" w:sz="4" w:space="0" w:color="auto"/>
              <w:right w:val="single" w:sz="4" w:space="0" w:color="auto"/>
            </w:tcBorders>
            <w:vAlign w:val="center"/>
          </w:tcPr>
          <w:p w:rsidR="00715F85" w:rsidRDefault="00715F85" w:rsidP="00FE2242">
            <w:pPr>
              <w:jc w:val="center"/>
              <w:rPr>
                <w:rFonts w:ascii="宋体" w:hAnsi="宋体"/>
                <w:sz w:val="18"/>
                <w:szCs w:val="18"/>
              </w:rPr>
            </w:pPr>
          </w:p>
        </w:tc>
        <w:tc>
          <w:tcPr>
            <w:tcW w:w="766" w:type="dxa"/>
            <w:tcBorders>
              <w:top w:val="single" w:sz="6" w:space="0" w:color="auto"/>
              <w:left w:val="single" w:sz="4" w:space="0" w:color="auto"/>
              <w:bottom w:val="single" w:sz="4" w:space="0" w:color="auto"/>
              <w:right w:val="single" w:sz="4" w:space="0" w:color="auto"/>
            </w:tcBorders>
            <w:vAlign w:val="center"/>
          </w:tcPr>
          <w:p w:rsidR="00715F85" w:rsidRDefault="00715F85" w:rsidP="00FE2242">
            <w:pPr>
              <w:jc w:val="center"/>
              <w:rPr>
                <w:rFonts w:ascii="宋体" w:hAnsi="宋体"/>
                <w:sz w:val="18"/>
                <w:szCs w:val="18"/>
              </w:rPr>
            </w:pPr>
          </w:p>
        </w:tc>
        <w:tc>
          <w:tcPr>
            <w:tcW w:w="651" w:type="dxa"/>
            <w:tcBorders>
              <w:top w:val="single" w:sz="6" w:space="0" w:color="auto"/>
              <w:left w:val="single" w:sz="4" w:space="0" w:color="auto"/>
              <w:bottom w:val="single" w:sz="4" w:space="0" w:color="auto"/>
              <w:right w:val="single" w:sz="6" w:space="0" w:color="auto"/>
            </w:tcBorders>
            <w:vAlign w:val="center"/>
          </w:tcPr>
          <w:p w:rsidR="00715F85" w:rsidRDefault="00715F85" w:rsidP="00FE2242">
            <w:pPr>
              <w:jc w:val="center"/>
              <w:rPr>
                <w:rFonts w:ascii="宋体" w:hAnsi="宋体"/>
                <w:sz w:val="18"/>
                <w:szCs w:val="18"/>
              </w:rPr>
            </w:pPr>
          </w:p>
        </w:tc>
      </w:tr>
      <w:tr w:rsidR="00715F85" w:rsidTr="00FE2242">
        <w:trPr>
          <w:cantSplit/>
          <w:trHeight w:val="688"/>
          <w:jc w:val="center"/>
        </w:trPr>
        <w:tc>
          <w:tcPr>
            <w:tcW w:w="436" w:type="dxa"/>
            <w:vMerge w:val="restart"/>
            <w:tcBorders>
              <w:top w:val="single" w:sz="4" w:space="0" w:color="auto"/>
              <w:left w:val="single" w:sz="6" w:space="0" w:color="auto"/>
              <w:right w:val="single" w:sz="6" w:space="0" w:color="auto"/>
            </w:tcBorders>
            <w:vAlign w:val="center"/>
          </w:tcPr>
          <w:p w:rsidR="00715F85" w:rsidRDefault="00715F85" w:rsidP="00FE2242">
            <w:pPr>
              <w:jc w:val="center"/>
              <w:rPr>
                <w:rFonts w:ascii="宋体" w:hAnsi="宋体" w:hint="eastAsia"/>
                <w:spacing w:val="1"/>
                <w:kern w:val="0"/>
                <w:sz w:val="18"/>
                <w:szCs w:val="18"/>
              </w:rPr>
            </w:pPr>
            <w:r>
              <w:rPr>
                <w:rFonts w:ascii="宋体" w:hAnsi="宋体" w:hint="eastAsia"/>
                <w:spacing w:val="1"/>
                <w:kern w:val="0"/>
                <w:sz w:val="18"/>
                <w:szCs w:val="18"/>
              </w:rPr>
              <w:t>2</w:t>
            </w:r>
          </w:p>
        </w:tc>
        <w:tc>
          <w:tcPr>
            <w:tcW w:w="805" w:type="dxa"/>
            <w:vMerge w:val="restart"/>
            <w:tcBorders>
              <w:top w:val="single" w:sz="4" w:space="0" w:color="auto"/>
              <w:left w:val="single" w:sz="6" w:space="0" w:color="auto"/>
              <w:right w:val="single" w:sz="6" w:space="0" w:color="auto"/>
            </w:tcBorders>
            <w:vAlign w:val="center"/>
          </w:tcPr>
          <w:p w:rsidR="00715F85" w:rsidRDefault="00715F85" w:rsidP="00FE2242">
            <w:pPr>
              <w:jc w:val="center"/>
              <w:rPr>
                <w:rFonts w:ascii="宋体" w:hAnsi="宋体" w:hint="eastAsia"/>
                <w:kern w:val="0"/>
                <w:sz w:val="18"/>
                <w:szCs w:val="18"/>
              </w:rPr>
            </w:pPr>
            <w:r>
              <w:rPr>
                <w:rFonts w:ascii="宋体" w:hAnsi="宋体" w:hint="eastAsia"/>
                <w:kern w:val="0"/>
                <w:sz w:val="18"/>
                <w:szCs w:val="18"/>
              </w:rPr>
              <w:t>设计变更</w:t>
            </w:r>
          </w:p>
        </w:tc>
        <w:tc>
          <w:tcPr>
            <w:tcW w:w="4564" w:type="dxa"/>
            <w:gridSpan w:val="3"/>
            <w:tcBorders>
              <w:top w:val="single" w:sz="4" w:space="0" w:color="auto"/>
              <w:left w:val="single" w:sz="6" w:space="0" w:color="auto"/>
              <w:bottom w:val="single" w:sz="4" w:space="0" w:color="auto"/>
              <w:right w:val="single" w:sz="6" w:space="0" w:color="auto"/>
            </w:tcBorders>
            <w:vAlign w:val="center"/>
          </w:tcPr>
          <w:p w:rsidR="00715F85" w:rsidRDefault="00715F85" w:rsidP="00FE2242">
            <w:pPr>
              <w:rPr>
                <w:rFonts w:ascii="宋体" w:hAnsi="宋体" w:hint="eastAsia"/>
                <w:kern w:val="0"/>
                <w:sz w:val="18"/>
                <w:szCs w:val="18"/>
              </w:rPr>
            </w:pPr>
            <w:r>
              <w:rPr>
                <w:rFonts w:ascii="宋体" w:hAnsi="宋体" w:hint="eastAsia"/>
                <w:kern w:val="0"/>
                <w:sz w:val="18"/>
                <w:szCs w:val="18"/>
              </w:rPr>
              <w:t>当设计变更涉及建筑节能效果时，该项变更应经原施工图设计审查机构审查。</w:t>
            </w:r>
          </w:p>
        </w:tc>
        <w:tc>
          <w:tcPr>
            <w:tcW w:w="567" w:type="dxa"/>
            <w:tcBorders>
              <w:top w:val="single" w:sz="4" w:space="0" w:color="auto"/>
              <w:left w:val="single" w:sz="6" w:space="0" w:color="auto"/>
              <w:bottom w:val="single" w:sz="4" w:space="0" w:color="auto"/>
              <w:right w:val="single" w:sz="4" w:space="0" w:color="auto"/>
            </w:tcBorders>
            <w:vAlign w:val="center"/>
          </w:tcPr>
          <w:p w:rsidR="00715F85" w:rsidRDefault="00715F85" w:rsidP="00FE2242">
            <w:pPr>
              <w:jc w:val="center"/>
              <w:rPr>
                <w:rFonts w:ascii="宋体" w:hAnsi="宋体" w:hint="eastAsia"/>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715F85" w:rsidRDefault="00715F85" w:rsidP="00FE2242">
            <w:pPr>
              <w:jc w:val="center"/>
              <w:rPr>
                <w:rFonts w:ascii="宋体" w:hAnsi="宋体" w:hint="eastAsia"/>
                <w:kern w:val="0"/>
                <w:sz w:val="18"/>
                <w:szCs w:val="18"/>
              </w:rPr>
            </w:pPr>
          </w:p>
        </w:tc>
        <w:tc>
          <w:tcPr>
            <w:tcW w:w="709" w:type="dxa"/>
            <w:tcBorders>
              <w:top w:val="single" w:sz="4" w:space="0" w:color="auto"/>
              <w:left w:val="single" w:sz="4" w:space="0" w:color="auto"/>
              <w:bottom w:val="single" w:sz="4" w:space="0" w:color="auto"/>
              <w:right w:val="single" w:sz="6" w:space="0" w:color="auto"/>
            </w:tcBorders>
            <w:vAlign w:val="center"/>
          </w:tcPr>
          <w:p w:rsidR="00715F85" w:rsidRDefault="00715F85" w:rsidP="00FE2242">
            <w:pPr>
              <w:jc w:val="center"/>
              <w:rPr>
                <w:rFonts w:ascii="宋体" w:hAnsi="宋体" w:hint="eastAsia"/>
                <w:kern w:val="0"/>
                <w:sz w:val="18"/>
                <w:szCs w:val="18"/>
              </w:rPr>
            </w:pPr>
          </w:p>
        </w:tc>
        <w:tc>
          <w:tcPr>
            <w:tcW w:w="567" w:type="dxa"/>
            <w:tcBorders>
              <w:top w:val="single" w:sz="4" w:space="0" w:color="auto"/>
              <w:left w:val="single" w:sz="6" w:space="0" w:color="auto"/>
              <w:bottom w:val="single" w:sz="4" w:space="0" w:color="auto"/>
              <w:right w:val="single" w:sz="4" w:space="0" w:color="auto"/>
            </w:tcBorders>
            <w:vAlign w:val="center"/>
          </w:tcPr>
          <w:p w:rsidR="00715F85" w:rsidRDefault="00715F85" w:rsidP="00FE2242">
            <w:pPr>
              <w:jc w:val="center"/>
              <w:rPr>
                <w:rFonts w:ascii="宋体" w:hAnsi="宋体" w:hint="eastAsia"/>
                <w:kern w:val="0"/>
                <w:sz w:val="18"/>
                <w:szCs w:val="18"/>
              </w:rPr>
            </w:pPr>
          </w:p>
        </w:tc>
        <w:tc>
          <w:tcPr>
            <w:tcW w:w="766" w:type="dxa"/>
            <w:tcBorders>
              <w:left w:val="single" w:sz="4" w:space="0" w:color="auto"/>
              <w:bottom w:val="single" w:sz="6" w:space="0" w:color="auto"/>
              <w:right w:val="single" w:sz="4" w:space="0" w:color="auto"/>
            </w:tcBorders>
            <w:vAlign w:val="center"/>
          </w:tcPr>
          <w:p w:rsidR="00715F85" w:rsidRDefault="00715F85" w:rsidP="00FE2242">
            <w:pPr>
              <w:jc w:val="center"/>
              <w:rPr>
                <w:rFonts w:ascii="宋体" w:hAnsi="宋体" w:hint="eastAsia"/>
                <w:kern w:val="0"/>
                <w:sz w:val="18"/>
                <w:szCs w:val="18"/>
              </w:rPr>
            </w:pPr>
          </w:p>
        </w:tc>
        <w:tc>
          <w:tcPr>
            <w:tcW w:w="651" w:type="dxa"/>
            <w:tcBorders>
              <w:left w:val="single" w:sz="4" w:space="0" w:color="auto"/>
              <w:bottom w:val="single" w:sz="6" w:space="0" w:color="auto"/>
              <w:right w:val="single" w:sz="6" w:space="0" w:color="auto"/>
            </w:tcBorders>
            <w:vAlign w:val="center"/>
          </w:tcPr>
          <w:p w:rsidR="00715F85" w:rsidRDefault="00715F85" w:rsidP="00FE2242">
            <w:pPr>
              <w:jc w:val="center"/>
              <w:rPr>
                <w:rFonts w:ascii="宋体" w:hAnsi="宋体" w:hint="eastAsia"/>
                <w:kern w:val="0"/>
                <w:sz w:val="18"/>
                <w:szCs w:val="18"/>
              </w:rPr>
            </w:pPr>
          </w:p>
        </w:tc>
      </w:tr>
      <w:tr w:rsidR="00715F85" w:rsidTr="00FE2242">
        <w:trPr>
          <w:cantSplit/>
          <w:trHeight w:val="849"/>
          <w:jc w:val="center"/>
        </w:trPr>
        <w:tc>
          <w:tcPr>
            <w:tcW w:w="436" w:type="dxa"/>
            <w:vMerge/>
            <w:tcBorders>
              <w:left w:val="single" w:sz="6" w:space="0" w:color="auto"/>
              <w:bottom w:val="single" w:sz="4" w:space="0" w:color="auto"/>
              <w:right w:val="single" w:sz="6" w:space="0" w:color="auto"/>
            </w:tcBorders>
            <w:vAlign w:val="center"/>
          </w:tcPr>
          <w:p w:rsidR="00715F85" w:rsidRDefault="00715F85" w:rsidP="00FE2242">
            <w:pPr>
              <w:jc w:val="center"/>
              <w:rPr>
                <w:rFonts w:ascii="宋体" w:hAnsi="宋体" w:hint="eastAsia"/>
                <w:spacing w:val="1"/>
                <w:kern w:val="0"/>
                <w:sz w:val="18"/>
                <w:szCs w:val="18"/>
              </w:rPr>
            </w:pPr>
          </w:p>
        </w:tc>
        <w:tc>
          <w:tcPr>
            <w:tcW w:w="805" w:type="dxa"/>
            <w:vMerge/>
            <w:tcBorders>
              <w:left w:val="single" w:sz="6" w:space="0" w:color="auto"/>
              <w:bottom w:val="single" w:sz="4" w:space="0" w:color="auto"/>
              <w:right w:val="single" w:sz="6" w:space="0" w:color="auto"/>
            </w:tcBorders>
            <w:vAlign w:val="center"/>
          </w:tcPr>
          <w:p w:rsidR="00715F85" w:rsidRDefault="00715F85" w:rsidP="00FE2242">
            <w:pPr>
              <w:jc w:val="center"/>
              <w:rPr>
                <w:rFonts w:ascii="宋体" w:hAnsi="宋体" w:hint="eastAsia"/>
                <w:kern w:val="0"/>
                <w:sz w:val="18"/>
                <w:szCs w:val="18"/>
              </w:rPr>
            </w:pPr>
          </w:p>
        </w:tc>
        <w:tc>
          <w:tcPr>
            <w:tcW w:w="4564" w:type="dxa"/>
            <w:gridSpan w:val="3"/>
            <w:tcBorders>
              <w:top w:val="single" w:sz="4" w:space="0" w:color="auto"/>
              <w:left w:val="single" w:sz="6" w:space="0" w:color="auto"/>
              <w:bottom w:val="single" w:sz="4" w:space="0" w:color="auto"/>
              <w:right w:val="single" w:sz="6" w:space="0" w:color="auto"/>
            </w:tcBorders>
            <w:vAlign w:val="center"/>
          </w:tcPr>
          <w:p w:rsidR="00715F85" w:rsidRDefault="00715F85" w:rsidP="00FE2242">
            <w:pPr>
              <w:rPr>
                <w:rFonts w:ascii="宋体" w:hAnsi="宋体" w:hint="eastAsia"/>
                <w:kern w:val="0"/>
                <w:sz w:val="18"/>
                <w:szCs w:val="18"/>
              </w:rPr>
            </w:pPr>
            <w:r>
              <w:rPr>
                <w:rFonts w:ascii="宋体" w:hAnsi="宋体" w:hint="eastAsia"/>
                <w:kern w:val="0"/>
                <w:sz w:val="18"/>
                <w:szCs w:val="18"/>
              </w:rPr>
              <w:t>在建筑外墙设计变更实施前应办理设计变更手续，并获得监理或建设单位的确认。</w:t>
            </w:r>
          </w:p>
        </w:tc>
        <w:tc>
          <w:tcPr>
            <w:tcW w:w="567" w:type="dxa"/>
            <w:tcBorders>
              <w:top w:val="single" w:sz="4" w:space="0" w:color="auto"/>
              <w:left w:val="single" w:sz="6" w:space="0" w:color="auto"/>
              <w:bottom w:val="single" w:sz="4" w:space="0" w:color="auto"/>
              <w:right w:val="single" w:sz="4" w:space="0" w:color="auto"/>
            </w:tcBorders>
            <w:vAlign w:val="center"/>
          </w:tcPr>
          <w:p w:rsidR="00715F85" w:rsidRDefault="00715F85" w:rsidP="00FE2242">
            <w:pPr>
              <w:jc w:val="center"/>
              <w:rPr>
                <w:rFonts w:ascii="宋体" w:hAnsi="宋体" w:hint="eastAsia"/>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715F85" w:rsidRDefault="00715F85" w:rsidP="00FE2242">
            <w:pPr>
              <w:jc w:val="center"/>
              <w:rPr>
                <w:rFonts w:ascii="宋体" w:hAnsi="宋体" w:hint="eastAsia"/>
                <w:kern w:val="0"/>
                <w:sz w:val="18"/>
                <w:szCs w:val="18"/>
              </w:rPr>
            </w:pPr>
          </w:p>
        </w:tc>
        <w:tc>
          <w:tcPr>
            <w:tcW w:w="709" w:type="dxa"/>
            <w:tcBorders>
              <w:top w:val="single" w:sz="4" w:space="0" w:color="auto"/>
              <w:left w:val="single" w:sz="4" w:space="0" w:color="auto"/>
              <w:bottom w:val="single" w:sz="4" w:space="0" w:color="auto"/>
              <w:right w:val="single" w:sz="6" w:space="0" w:color="auto"/>
            </w:tcBorders>
            <w:vAlign w:val="center"/>
          </w:tcPr>
          <w:p w:rsidR="00715F85" w:rsidRDefault="00715F85" w:rsidP="00FE2242">
            <w:pPr>
              <w:jc w:val="center"/>
              <w:rPr>
                <w:rFonts w:ascii="宋体" w:hAnsi="宋体" w:hint="eastAsia"/>
                <w:kern w:val="0"/>
                <w:sz w:val="18"/>
                <w:szCs w:val="18"/>
              </w:rPr>
            </w:pPr>
          </w:p>
        </w:tc>
        <w:tc>
          <w:tcPr>
            <w:tcW w:w="567" w:type="dxa"/>
            <w:tcBorders>
              <w:top w:val="single" w:sz="4" w:space="0" w:color="auto"/>
              <w:left w:val="single" w:sz="6" w:space="0" w:color="auto"/>
              <w:bottom w:val="single" w:sz="4" w:space="0" w:color="auto"/>
              <w:right w:val="single" w:sz="4" w:space="0" w:color="auto"/>
            </w:tcBorders>
            <w:vAlign w:val="center"/>
          </w:tcPr>
          <w:p w:rsidR="00715F85" w:rsidRDefault="00715F85" w:rsidP="00FE2242">
            <w:pPr>
              <w:jc w:val="center"/>
              <w:rPr>
                <w:rFonts w:ascii="宋体" w:hAnsi="宋体" w:hint="eastAsia"/>
                <w:kern w:val="0"/>
                <w:sz w:val="18"/>
                <w:szCs w:val="18"/>
              </w:rPr>
            </w:pPr>
          </w:p>
        </w:tc>
        <w:tc>
          <w:tcPr>
            <w:tcW w:w="766" w:type="dxa"/>
            <w:tcBorders>
              <w:left w:val="single" w:sz="4" w:space="0" w:color="auto"/>
              <w:bottom w:val="single" w:sz="6" w:space="0" w:color="auto"/>
              <w:right w:val="single" w:sz="4" w:space="0" w:color="auto"/>
            </w:tcBorders>
            <w:vAlign w:val="center"/>
          </w:tcPr>
          <w:p w:rsidR="00715F85" w:rsidRDefault="00715F85" w:rsidP="00FE2242">
            <w:pPr>
              <w:jc w:val="center"/>
              <w:rPr>
                <w:rFonts w:ascii="宋体" w:hAnsi="宋体" w:hint="eastAsia"/>
                <w:kern w:val="0"/>
                <w:sz w:val="18"/>
                <w:szCs w:val="18"/>
              </w:rPr>
            </w:pPr>
          </w:p>
        </w:tc>
        <w:tc>
          <w:tcPr>
            <w:tcW w:w="651" w:type="dxa"/>
            <w:tcBorders>
              <w:left w:val="single" w:sz="4" w:space="0" w:color="auto"/>
              <w:bottom w:val="single" w:sz="6" w:space="0" w:color="auto"/>
              <w:right w:val="single" w:sz="6" w:space="0" w:color="auto"/>
            </w:tcBorders>
            <w:vAlign w:val="center"/>
          </w:tcPr>
          <w:p w:rsidR="00715F85" w:rsidRDefault="00715F85" w:rsidP="00FE2242">
            <w:pPr>
              <w:jc w:val="center"/>
              <w:rPr>
                <w:rFonts w:ascii="宋体" w:hAnsi="宋体" w:hint="eastAsia"/>
                <w:kern w:val="0"/>
                <w:sz w:val="18"/>
                <w:szCs w:val="18"/>
              </w:rPr>
            </w:pPr>
          </w:p>
        </w:tc>
      </w:tr>
      <w:tr w:rsidR="00715F85" w:rsidTr="00FE2242">
        <w:trPr>
          <w:cantSplit/>
          <w:trHeight w:val="1541"/>
          <w:jc w:val="center"/>
        </w:trPr>
        <w:tc>
          <w:tcPr>
            <w:tcW w:w="436" w:type="dxa"/>
            <w:tcBorders>
              <w:top w:val="single" w:sz="4" w:space="0" w:color="auto"/>
              <w:left w:val="single" w:sz="6" w:space="0" w:color="auto"/>
              <w:bottom w:val="single" w:sz="4" w:space="0" w:color="auto"/>
              <w:right w:val="single" w:sz="6" w:space="0" w:color="auto"/>
            </w:tcBorders>
            <w:vAlign w:val="center"/>
          </w:tcPr>
          <w:p w:rsidR="00715F85" w:rsidRDefault="00715F85" w:rsidP="00FE2242">
            <w:pPr>
              <w:jc w:val="center"/>
              <w:rPr>
                <w:rFonts w:ascii="宋体" w:hAnsi="宋体" w:hint="eastAsia"/>
                <w:spacing w:val="1"/>
                <w:kern w:val="0"/>
                <w:sz w:val="18"/>
                <w:szCs w:val="18"/>
              </w:rPr>
            </w:pPr>
            <w:r>
              <w:rPr>
                <w:rFonts w:ascii="宋体" w:hAnsi="宋体" w:hint="eastAsia"/>
                <w:spacing w:val="1"/>
                <w:kern w:val="0"/>
                <w:sz w:val="18"/>
                <w:szCs w:val="18"/>
              </w:rPr>
              <w:t>3</w:t>
            </w:r>
          </w:p>
        </w:tc>
        <w:tc>
          <w:tcPr>
            <w:tcW w:w="805" w:type="dxa"/>
            <w:tcBorders>
              <w:top w:val="single" w:sz="4" w:space="0" w:color="auto"/>
              <w:left w:val="single" w:sz="6" w:space="0" w:color="auto"/>
              <w:bottom w:val="single" w:sz="4" w:space="0" w:color="auto"/>
              <w:right w:val="single" w:sz="6" w:space="0" w:color="auto"/>
            </w:tcBorders>
            <w:vAlign w:val="center"/>
          </w:tcPr>
          <w:p w:rsidR="00715F85" w:rsidRDefault="00715F85" w:rsidP="00FE2242">
            <w:pPr>
              <w:jc w:val="center"/>
              <w:rPr>
                <w:rFonts w:ascii="宋体" w:hAnsi="宋体" w:hint="eastAsia"/>
                <w:kern w:val="0"/>
                <w:sz w:val="18"/>
                <w:szCs w:val="18"/>
              </w:rPr>
            </w:pPr>
            <w:r>
              <w:rPr>
                <w:rFonts w:ascii="宋体" w:hAnsi="宋体" w:hint="eastAsia"/>
                <w:sz w:val="18"/>
                <w:szCs w:val="18"/>
              </w:rPr>
              <w:t>进场验收、核查、复验</w:t>
            </w:r>
          </w:p>
        </w:tc>
        <w:tc>
          <w:tcPr>
            <w:tcW w:w="4564" w:type="dxa"/>
            <w:gridSpan w:val="3"/>
            <w:tcBorders>
              <w:top w:val="single" w:sz="4" w:space="0" w:color="auto"/>
              <w:left w:val="single" w:sz="6" w:space="0" w:color="auto"/>
              <w:bottom w:val="single" w:sz="4" w:space="0" w:color="auto"/>
              <w:right w:val="single" w:sz="6" w:space="0" w:color="auto"/>
            </w:tcBorders>
            <w:vAlign w:val="center"/>
          </w:tcPr>
          <w:p w:rsidR="00715F85" w:rsidRPr="00D71280" w:rsidRDefault="00715F85" w:rsidP="00FE2242">
            <w:pPr>
              <w:spacing w:line="360" w:lineRule="auto"/>
              <w:rPr>
                <w:rFonts w:ascii="宋体" w:hAnsi="宋体" w:hint="eastAsia"/>
                <w:sz w:val="18"/>
                <w:szCs w:val="18"/>
              </w:rPr>
            </w:pPr>
            <w:r>
              <w:rPr>
                <w:rFonts w:ascii="宋体" w:hAnsi="宋体" w:hint="eastAsia"/>
                <w:sz w:val="18"/>
                <w:szCs w:val="18"/>
              </w:rPr>
              <w:t>外墙各种材料、构件产品合格证书、性能检测报告、进场验收记录、保温隔热材料和粘结材料等的进场复验符合验收规定。</w:t>
            </w:r>
          </w:p>
        </w:tc>
        <w:tc>
          <w:tcPr>
            <w:tcW w:w="567" w:type="dxa"/>
            <w:tcBorders>
              <w:top w:val="single" w:sz="4" w:space="0" w:color="auto"/>
              <w:left w:val="single" w:sz="6" w:space="0" w:color="auto"/>
              <w:bottom w:val="single" w:sz="4" w:space="0" w:color="auto"/>
              <w:right w:val="single" w:sz="4" w:space="0" w:color="auto"/>
            </w:tcBorders>
            <w:vAlign w:val="center"/>
          </w:tcPr>
          <w:p w:rsidR="00715F85" w:rsidRDefault="00715F85" w:rsidP="00FE2242">
            <w:pPr>
              <w:jc w:val="center"/>
              <w:rPr>
                <w:rFonts w:ascii="宋体" w:hAnsi="宋体" w:hint="eastAsia"/>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715F85" w:rsidRDefault="00715F85" w:rsidP="00FE2242">
            <w:pPr>
              <w:jc w:val="center"/>
              <w:rPr>
                <w:rFonts w:ascii="宋体" w:hAnsi="宋体" w:hint="eastAsia"/>
                <w:kern w:val="0"/>
                <w:sz w:val="18"/>
                <w:szCs w:val="18"/>
              </w:rPr>
            </w:pPr>
          </w:p>
        </w:tc>
        <w:tc>
          <w:tcPr>
            <w:tcW w:w="709" w:type="dxa"/>
            <w:tcBorders>
              <w:top w:val="single" w:sz="4" w:space="0" w:color="auto"/>
              <w:left w:val="single" w:sz="4" w:space="0" w:color="auto"/>
              <w:bottom w:val="single" w:sz="4" w:space="0" w:color="auto"/>
              <w:right w:val="single" w:sz="6" w:space="0" w:color="auto"/>
            </w:tcBorders>
            <w:vAlign w:val="center"/>
          </w:tcPr>
          <w:p w:rsidR="00715F85" w:rsidRPr="0067493A" w:rsidRDefault="00715F85" w:rsidP="00FE2242">
            <w:pPr>
              <w:jc w:val="center"/>
              <w:rPr>
                <w:rFonts w:ascii="宋体" w:hAnsi="宋体" w:hint="eastAsia"/>
                <w:kern w:val="0"/>
                <w:sz w:val="18"/>
                <w:szCs w:val="18"/>
              </w:rPr>
            </w:pPr>
          </w:p>
        </w:tc>
        <w:tc>
          <w:tcPr>
            <w:tcW w:w="567" w:type="dxa"/>
            <w:tcBorders>
              <w:top w:val="single" w:sz="4" w:space="0" w:color="auto"/>
              <w:left w:val="single" w:sz="6" w:space="0" w:color="auto"/>
              <w:bottom w:val="single" w:sz="4" w:space="0" w:color="auto"/>
              <w:right w:val="single" w:sz="4" w:space="0" w:color="auto"/>
            </w:tcBorders>
            <w:vAlign w:val="center"/>
          </w:tcPr>
          <w:p w:rsidR="00715F85" w:rsidRDefault="00715F85" w:rsidP="00FE2242">
            <w:pPr>
              <w:jc w:val="center"/>
              <w:rPr>
                <w:rFonts w:ascii="宋体" w:hAnsi="宋体" w:hint="eastAsia"/>
                <w:kern w:val="0"/>
                <w:sz w:val="18"/>
                <w:szCs w:val="18"/>
              </w:rPr>
            </w:pPr>
            <w:r>
              <w:rPr>
                <w:rFonts w:ascii="宋体" w:hAnsi="宋体" w:hint="eastAsia"/>
                <w:sz w:val="18"/>
                <w:szCs w:val="18"/>
              </w:rPr>
              <w:t xml:space="preserve"> </w:t>
            </w:r>
          </w:p>
        </w:tc>
        <w:tc>
          <w:tcPr>
            <w:tcW w:w="766" w:type="dxa"/>
            <w:tcBorders>
              <w:top w:val="single" w:sz="6" w:space="0" w:color="auto"/>
              <w:left w:val="single" w:sz="4" w:space="0" w:color="auto"/>
              <w:right w:val="single" w:sz="4" w:space="0" w:color="auto"/>
            </w:tcBorders>
            <w:vAlign w:val="center"/>
          </w:tcPr>
          <w:p w:rsidR="00715F85" w:rsidRDefault="00715F85" w:rsidP="00FE2242">
            <w:pPr>
              <w:jc w:val="center"/>
              <w:rPr>
                <w:rFonts w:ascii="宋体" w:hAnsi="宋体" w:hint="eastAsia"/>
                <w:kern w:val="0"/>
                <w:sz w:val="18"/>
                <w:szCs w:val="18"/>
              </w:rPr>
            </w:pPr>
          </w:p>
        </w:tc>
        <w:tc>
          <w:tcPr>
            <w:tcW w:w="651" w:type="dxa"/>
            <w:tcBorders>
              <w:top w:val="single" w:sz="6" w:space="0" w:color="auto"/>
              <w:left w:val="single" w:sz="4" w:space="0" w:color="auto"/>
              <w:right w:val="single" w:sz="6" w:space="0" w:color="auto"/>
            </w:tcBorders>
            <w:vAlign w:val="center"/>
          </w:tcPr>
          <w:p w:rsidR="00715F85" w:rsidRDefault="00715F85" w:rsidP="00FE2242">
            <w:pPr>
              <w:jc w:val="center"/>
              <w:rPr>
                <w:rFonts w:ascii="宋体" w:hAnsi="宋体" w:hint="eastAsia"/>
                <w:kern w:val="0"/>
                <w:sz w:val="18"/>
                <w:szCs w:val="18"/>
              </w:rPr>
            </w:pPr>
          </w:p>
        </w:tc>
      </w:tr>
      <w:tr w:rsidR="00715F85" w:rsidTr="00FE2242">
        <w:trPr>
          <w:cantSplit/>
          <w:trHeight w:val="407"/>
          <w:jc w:val="center"/>
        </w:trPr>
        <w:tc>
          <w:tcPr>
            <w:tcW w:w="436" w:type="dxa"/>
            <w:vMerge w:val="restart"/>
            <w:tcBorders>
              <w:top w:val="single" w:sz="4" w:space="0" w:color="auto"/>
              <w:left w:val="single" w:sz="6" w:space="0" w:color="auto"/>
              <w:bottom w:val="single" w:sz="4" w:space="0" w:color="auto"/>
              <w:right w:val="single" w:sz="6" w:space="0" w:color="auto"/>
            </w:tcBorders>
            <w:vAlign w:val="center"/>
          </w:tcPr>
          <w:p w:rsidR="00715F85" w:rsidRDefault="00715F85" w:rsidP="00FE2242">
            <w:pPr>
              <w:jc w:val="center"/>
              <w:rPr>
                <w:rFonts w:ascii="宋体" w:hAnsi="宋体" w:hint="eastAsia"/>
                <w:kern w:val="0"/>
                <w:sz w:val="18"/>
                <w:szCs w:val="18"/>
              </w:rPr>
            </w:pPr>
            <w:r>
              <w:rPr>
                <w:rFonts w:ascii="宋体" w:hAnsi="宋体" w:hint="eastAsia"/>
                <w:kern w:val="0"/>
                <w:sz w:val="18"/>
                <w:szCs w:val="18"/>
              </w:rPr>
              <w:t>4</w:t>
            </w:r>
          </w:p>
          <w:p w:rsidR="00715F85" w:rsidRDefault="00715F85" w:rsidP="00FE2242">
            <w:pPr>
              <w:jc w:val="center"/>
              <w:rPr>
                <w:rFonts w:ascii="宋体" w:hAnsi="宋体" w:hint="eastAsia"/>
                <w:kern w:val="0"/>
                <w:sz w:val="18"/>
                <w:szCs w:val="18"/>
              </w:rPr>
            </w:pPr>
          </w:p>
          <w:p w:rsidR="00715F85" w:rsidRDefault="00715F85" w:rsidP="00FE2242">
            <w:pPr>
              <w:jc w:val="center"/>
              <w:rPr>
                <w:rFonts w:ascii="宋体" w:hAnsi="宋体" w:hint="eastAsia"/>
                <w:kern w:val="0"/>
                <w:sz w:val="18"/>
                <w:szCs w:val="18"/>
              </w:rPr>
            </w:pPr>
          </w:p>
          <w:p w:rsidR="00715F85" w:rsidRDefault="00715F85" w:rsidP="00FE2242">
            <w:pPr>
              <w:jc w:val="center"/>
              <w:rPr>
                <w:rFonts w:ascii="宋体" w:hAnsi="宋体" w:hint="eastAsia"/>
                <w:kern w:val="0"/>
                <w:sz w:val="18"/>
                <w:szCs w:val="18"/>
              </w:rPr>
            </w:pPr>
          </w:p>
          <w:p w:rsidR="00715F85" w:rsidRDefault="00715F85" w:rsidP="00FE2242">
            <w:pPr>
              <w:jc w:val="center"/>
              <w:rPr>
                <w:rFonts w:ascii="宋体" w:hAnsi="宋体" w:hint="eastAsia"/>
                <w:kern w:val="0"/>
                <w:sz w:val="18"/>
                <w:szCs w:val="18"/>
              </w:rPr>
            </w:pPr>
          </w:p>
        </w:tc>
        <w:tc>
          <w:tcPr>
            <w:tcW w:w="805" w:type="dxa"/>
            <w:vMerge w:val="restart"/>
            <w:tcBorders>
              <w:top w:val="single" w:sz="4" w:space="0" w:color="auto"/>
              <w:left w:val="single" w:sz="6" w:space="0" w:color="auto"/>
              <w:bottom w:val="single" w:sz="4" w:space="0" w:color="auto"/>
              <w:right w:val="single" w:sz="4" w:space="0" w:color="auto"/>
            </w:tcBorders>
            <w:vAlign w:val="center"/>
          </w:tcPr>
          <w:p w:rsidR="00715F85" w:rsidRDefault="00715F85" w:rsidP="00FE2242">
            <w:pPr>
              <w:jc w:val="center"/>
              <w:rPr>
                <w:rFonts w:ascii="宋体" w:hAnsi="宋体" w:hint="eastAsia"/>
                <w:sz w:val="18"/>
                <w:szCs w:val="18"/>
              </w:rPr>
            </w:pPr>
            <w:r>
              <w:rPr>
                <w:rFonts w:ascii="宋体" w:hAnsi="宋体" w:hint="eastAsia"/>
                <w:sz w:val="18"/>
                <w:szCs w:val="18"/>
              </w:rPr>
              <w:t>外</w:t>
            </w:r>
          </w:p>
          <w:p w:rsidR="00715F85" w:rsidRDefault="00715F85" w:rsidP="00FE2242">
            <w:pPr>
              <w:jc w:val="center"/>
              <w:rPr>
                <w:rFonts w:ascii="宋体" w:hAnsi="宋体" w:hint="eastAsia"/>
                <w:sz w:val="18"/>
                <w:szCs w:val="18"/>
              </w:rPr>
            </w:pPr>
            <w:r>
              <w:rPr>
                <w:rFonts w:ascii="宋体" w:hAnsi="宋体" w:hint="eastAsia"/>
                <w:sz w:val="18"/>
                <w:szCs w:val="18"/>
              </w:rPr>
              <w:t>墙</w:t>
            </w:r>
          </w:p>
          <w:p w:rsidR="00715F85" w:rsidRDefault="00715F85" w:rsidP="00FE2242">
            <w:pPr>
              <w:jc w:val="center"/>
              <w:rPr>
                <w:rFonts w:ascii="宋体" w:hAnsi="宋体" w:hint="eastAsia"/>
                <w:sz w:val="18"/>
                <w:szCs w:val="18"/>
              </w:rPr>
            </w:pPr>
            <w:r>
              <w:rPr>
                <w:rFonts w:ascii="宋体" w:hAnsi="宋体" w:hint="eastAsia"/>
                <w:sz w:val="18"/>
                <w:szCs w:val="18"/>
              </w:rPr>
              <w:t>工</w:t>
            </w:r>
          </w:p>
          <w:p w:rsidR="00715F85" w:rsidRDefault="00715F85" w:rsidP="00FE2242">
            <w:pPr>
              <w:jc w:val="center"/>
              <w:rPr>
                <w:rFonts w:ascii="宋体" w:hAnsi="宋体" w:hint="eastAsia"/>
                <w:sz w:val="18"/>
                <w:szCs w:val="18"/>
              </w:rPr>
            </w:pPr>
            <w:r>
              <w:rPr>
                <w:rFonts w:ascii="宋体" w:hAnsi="宋体" w:hint="eastAsia"/>
                <w:sz w:val="18"/>
                <w:szCs w:val="18"/>
              </w:rPr>
              <w:t>程</w:t>
            </w:r>
          </w:p>
          <w:p w:rsidR="00715F85" w:rsidRDefault="00715F85" w:rsidP="00FE2242">
            <w:pPr>
              <w:jc w:val="center"/>
              <w:rPr>
                <w:rFonts w:ascii="宋体" w:hAnsi="宋体" w:hint="eastAsia"/>
                <w:sz w:val="18"/>
                <w:szCs w:val="18"/>
              </w:rPr>
            </w:pPr>
          </w:p>
          <w:p w:rsidR="00715F85" w:rsidRDefault="00715F85" w:rsidP="00FE2242">
            <w:pPr>
              <w:jc w:val="center"/>
              <w:rPr>
                <w:rFonts w:ascii="宋体" w:hAnsi="宋体" w:hint="eastAsia"/>
                <w:sz w:val="18"/>
                <w:szCs w:val="18"/>
              </w:rPr>
            </w:pPr>
          </w:p>
          <w:p w:rsidR="00715F85" w:rsidRDefault="00715F85" w:rsidP="00FE2242">
            <w:pPr>
              <w:jc w:val="center"/>
              <w:rPr>
                <w:rFonts w:ascii="宋体" w:hAnsi="宋体" w:hint="eastAsia"/>
                <w:sz w:val="18"/>
                <w:szCs w:val="18"/>
              </w:rPr>
            </w:pPr>
          </w:p>
          <w:p w:rsidR="00715F85" w:rsidRDefault="00715F85" w:rsidP="00FE2242">
            <w:pPr>
              <w:jc w:val="center"/>
              <w:rPr>
                <w:rFonts w:ascii="宋体" w:hAnsi="宋体" w:hint="eastAsia"/>
                <w:sz w:val="18"/>
                <w:szCs w:val="18"/>
              </w:rPr>
            </w:pPr>
          </w:p>
          <w:p w:rsidR="00715F85" w:rsidRDefault="00715F85" w:rsidP="00FE2242">
            <w:pPr>
              <w:jc w:val="center"/>
              <w:rPr>
                <w:rFonts w:ascii="宋体" w:hAnsi="宋体" w:hint="eastAsia"/>
                <w:sz w:val="18"/>
                <w:szCs w:val="18"/>
              </w:rPr>
            </w:pPr>
          </w:p>
          <w:p w:rsidR="00715F85" w:rsidRDefault="00715F85" w:rsidP="00FE2242">
            <w:pPr>
              <w:jc w:val="center"/>
              <w:rPr>
                <w:rFonts w:ascii="宋体" w:hAnsi="宋体" w:hint="eastAsia"/>
                <w:sz w:val="18"/>
                <w:szCs w:val="18"/>
              </w:rPr>
            </w:pPr>
          </w:p>
          <w:p w:rsidR="00715F85" w:rsidRDefault="00715F85" w:rsidP="00FE2242">
            <w:pPr>
              <w:jc w:val="center"/>
              <w:rPr>
                <w:rFonts w:ascii="宋体" w:hAnsi="宋体" w:hint="eastAsia"/>
                <w:spacing w:val="1"/>
                <w:kern w:val="0"/>
                <w:sz w:val="18"/>
                <w:szCs w:val="18"/>
              </w:rPr>
            </w:pPr>
          </w:p>
        </w:tc>
        <w:tc>
          <w:tcPr>
            <w:tcW w:w="459" w:type="dxa"/>
            <w:vMerge w:val="restart"/>
            <w:tcBorders>
              <w:top w:val="single" w:sz="4" w:space="0" w:color="auto"/>
              <w:left w:val="single" w:sz="4" w:space="0" w:color="auto"/>
              <w:bottom w:val="single" w:sz="4" w:space="0" w:color="auto"/>
              <w:right w:val="single" w:sz="4" w:space="0" w:color="auto"/>
            </w:tcBorders>
            <w:vAlign w:val="center"/>
          </w:tcPr>
          <w:p w:rsidR="00715F85" w:rsidRDefault="00715F85" w:rsidP="00FE2242">
            <w:pPr>
              <w:jc w:val="center"/>
              <w:rPr>
                <w:rFonts w:ascii="宋体" w:hAnsi="宋体" w:hint="eastAsia"/>
                <w:sz w:val="18"/>
                <w:szCs w:val="18"/>
              </w:rPr>
            </w:pPr>
            <w:r>
              <w:rPr>
                <w:rFonts w:ascii="宋体" w:hAnsi="宋体" w:hint="eastAsia"/>
                <w:sz w:val="18"/>
                <w:szCs w:val="18"/>
              </w:rPr>
              <w:t>墙</w:t>
            </w:r>
          </w:p>
          <w:p w:rsidR="00715F85" w:rsidRDefault="00715F85" w:rsidP="00FE2242">
            <w:pPr>
              <w:jc w:val="center"/>
              <w:rPr>
                <w:rFonts w:ascii="宋体" w:hAnsi="宋体" w:hint="eastAsia"/>
                <w:sz w:val="18"/>
                <w:szCs w:val="18"/>
              </w:rPr>
            </w:pPr>
            <w:r>
              <w:rPr>
                <w:rFonts w:ascii="宋体" w:hAnsi="宋体" w:hint="eastAsia"/>
                <w:sz w:val="18"/>
                <w:szCs w:val="18"/>
              </w:rPr>
              <w:t>体</w:t>
            </w:r>
          </w:p>
          <w:p w:rsidR="00715F85" w:rsidRDefault="00715F85" w:rsidP="00FE2242">
            <w:pPr>
              <w:jc w:val="center"/>
              <w:rPr>
                <w:rFonts w:ascii="宋体" w:hAnsi="宋体" w:hint="eastAsia"/>
                <w:sz w:val="18"/>
                <w:szCs w:val="18"/>
              </w:rPr>
            </w:pPr>
            <w:r>
              <w:rPr>
                <w:rFonts w:ascii="宋体" w:hAnsi="宋体" w:hint="eastAsia"/>
                <w:sz w:val="18"/>
                <w:szCs w:val="18"/>
              </w:rPr>
              <w:t>节</w:t>
            </w:r>
          </w:p>
          <w:p w:rsidR="00715F85" w:rsidRDefault="00715F85" w:rsidP="00FE2242">
            <w:pPr>
              <w:jc w:val="center"/>
              <w:rPr>
                <w:rFonts w:ascii="宋体" w:hAnsi="宋体" w:hint="eastAsia"/>
                <w:sz w:val="18"/>
                <w:szCs w:val="18"/>
              </w:rPr>
            </w:pPr>
            <w:r>
              <w:rPr>
                <w:rFonts w:ascii="宋体" w:hAnsi="宋体" w:hint="eastAsia"/>
                <w:sz w:val="18"/>
                <w:szCs w:val="18"/>
              </w:rPr>
              <w:t>能</w:t>
            </w:r>
          </w:p>
          <w:p w:rsidR="00715F85" w:rsidRDefault="00715F85" w:rsidP="00FE2242">
            <w:pPr>
              <w:jc w:val="center"/>
              <w:rPr>
                <w:rFonts w:ascii="宋体" w:hAnsi="宋体" w:hint="eastAsia"/>
                <w:sz w:val="18"/>
                <w:szCs w:val="18"/>
              </w:rPr>
            </w:pPr>
            <w:r>
              <w:rPr>
                <w:rFonts w:ascii="宋体" w:hAnsi="宋体" w:hint="eastAsia"/>
                <w:sz w:val="18"/>
                <w:szCs w:val="18"/>
              </w:rPr>
              <w:t>施</w:t>
            </w:r>
          </w:p>
          <w:p w:rsidR="00715F85" w:rsidRDefault="00715F85" w:rsidP="00FE2242">
            <w:pPr>
              <w:jc w:val="center"/>
              <w:rPr>
                <w:rFonts w:ascii="宋体" w:hAnsi="宋体" w:hint="eastAsia"/>
                <w:sz w:val="18"/>
                <w:szCs w:val="18"/>
              </w:rPr>
            </w:pPr>
            <w:r>
              <w:rPr>
                <w:rFonts w:ascii="宋体" w:hAnsi="宋体" w:hint="eastAsia"/>
                <w:sz w:val="18"/>
                <w:szCs w:val="18"/>
              </w:rPr>
              <w:t>工</w:t>
            </w:r>
          </w:p>
        </w:tc>
        <w:tc>
          <w:tcPr>
            <w:tcW w:w="4105" w:type="dxa"/>
            <w:gridSpan w:val="2"/>
            <w:tcBorders>
              <w:top w:val="single" w:sz="4" w:space="0" w:color="auto"/>
              <w:left w:val="single" w:sz="4" w:space="0" w:color="auto"/>
              <w:bottom w:val="single" w:sz="4" w:space="0" w:color="auto"/>
              <w:right w:val="single" w:sz="6" w:space="0" w:color="auto"/>
            </w:tcBorders>
            <w:vAlign w:val="center"/>
          </w:tcPr>
          <w:p w:rsidR="00715F85" w:rsidRDefault="00715F85" w:rsidP="00FE2242">
            <w:pPr>
              <w:rPr>
                <w:rFonts w:ascii="宋体" w:hAnsi="宋体" w:hint="eastAsia"/>
                <w:sz w:val="18"/>
                <w:szCs w:val="18"/>
              </w:rPr>
            </w:pPr>
            <w:r>
              <w:rPr>
                <w:rFonts w:ascii="宋体" w:hAnsi="宋体" w:hint="eastAsia"/>
                <w:sz w:val="18"/>
                <w:szCs w:val="18"/>
              </w:rPr>
              <w:t>1、保温隔热材料的厚度。</w:t>
            </w:r>
          </w:p>
        </w:tc>
        <w:tc>
          <w:tcPr>
            <w:tcW w:w="567" w:type="dxa"/>
            <w:tcBorders>
              <w:top w:val="single" w:sz="4" w:space="0" w:color="auto"/>
              <w:left w:val="single" w:sz="6" w:space="0" w:color="auto"/>
              <w:bottom w:val="single" w:sz="4" w:space="0" w:color="auto"/>
              <w:right w:val="single" w:sz="4" w:space="0" w:color="auto"/>
            </w:tcBorders>
          </w:tcPr>
          <w:p w:rsidR="00715F85" w:rsidRDefault="00715F85" w:rsidP="00FE2242">
            <w:pPr>
              <w:rPr>
                <w:rFonts w:ascii="宋体" w:hAnsi="宋体" w:hint="eastAsia"/>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715F85" w:rsidRDefault="00715F85" w:rsidP="00FE2242">
            <w:pPr>
              <w:rPr>
                <w:rFonts w:ascii="宋体" w:hAnsi="宋体" w:hint="eastAsia"/>
                <w:kern w:val="0"/>
                <w:sz w:val="18"/>
                <w:szCs w:val="18"/>
              </w:rPr>
            </w:pPr>
          </w:p>
        </w:tc>
        <w:tc>
          <w:tcPr>
            <w:tcW w:w="709" w:type="dxa"/>
            <w:tcBorders>
              <w:top w:val="single" w:sz="4" w:space="0" w:color="auto"/>
              <w:left w:val="single" w:sz="4" w:space="0" w:color="auto"/>
              <w:bottom w:val="single" w:sz="4" w:space="0" w:color="auto"/>
              <w:right w:val="single" w:sz="6" w:space="0" w:color="auto"/>
            </w:tcBorders>
          </w:tcPr>
          <w:p w:rsidR="00715F85" w:rsidRDefault="00715F85" w:rsidP="00FE2242">
            <w:pPr>
              <w:rPr>
                <w:rFonts w:ascii="宋体" w:hAnsi="宋体" w:hint="eastAsia"/>
                <w:kern w:val="0"/>
                <w:sz w:val="18"/>
                <w:szCs w:val="18"/>
              </w:rPr>
            </w:pPr>
          </w:p>
        </w:tc>
        <w:tc>
          <w:tcPr>
            <w:tcW w:w="567" w:type="dxa"/>
            <w:tcBorders>
              <w:left w:val="single" w:sz="6" w:space="0" w:color="auto"/>
              <w:bottom w:val="single" w:sz="4" w:space="0" w:color="auto"/>
              <w:right w:val="single" w:sz="4" w:space="0" w:color="auto"/>
            </w:tcBorders>
            <w:vAlign w:val="center"/>
          </w:tcPr>
          <w:p w:rsidR="00715F85" w:rsidRDefault="00715F85" w:rsidP="00FE2242">
            <w:pPr>
              <w:jc w:val="center"/>
              <w:rPr>
                <w:rFonts w:ascii="宋体" w:hAnsi="宋体" w:hint="eastAsia"/>
                <w:kern w:val="0"/>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rsidR="00715F85" w:rsidRDefault="00715F85" w:rsidP="00FE2242">
            <w:pPr>
              <w:jc w:val="center"/>
              <w:rPr>
                <w:rFonts w:ascii="宋体" w:hAnsi="宋体" w:hint="eastAsia"/>
                <w:kern w:val="0"/>
                <w:sz w:val="18"/>
                <w:szCs w:val="18"/>
              </w:rPr>
            </w:pPr>
          </w:p>
        </w:tc>
        <w:tc>
          <w:tcPr>
            <w:tcW w:w="651" w:type="dxa"/>
            <w:tcBorders>
              <w:top w:val="single" w:sz="4" w:space="0" w:color="auto"/>
              <w:left w:val="single" w:sz="4" w:space="0" w:color="auto"/>
              <w:bottom w:val="single" w:sz="4" w:space="0" w:color="auto"/>
              <w:right w:val="single" w:sz="6" w:space="0" w:color="auto"/>
            </w:tcBorders>
            <w:vAlign w:val="center"/>
          </w:tcPr>
          <w:p w:rsidR="00715F85" w:rsidRDefault="00715F85" w:rsidP="00FE2242">
            <w:pPr>
              <w:jc w:val="center"/>
              <w:rPr>
                <w:rFonts w:ascii="宋体" w:hAnsi="宋体" w:hint="eastAsia"/>
                <w:kern w:val="0"/>
                <w:sz w:val="18"/>
                <w:szCs w:val="18"/>
              </w:rPr>
            </w:pPr>
          </w:p>
        </w:tc>
      </w:tr>
      <w:tr w:rsidR="00715F85" w:rsidTr="00FE2242">
        <w:trPr>
          <w:cantSplit/>
          <w:trHeight w:val="710"/>
          <w:jc w:val="center"/>
        </w:trPr>
        <w:tc>
          <w:tcPr>
            <w:tcW w:w="436" w:type="dxa"/>
            <w:vMerge/>
            <w:tcBorders>
              <w:top w:val="single" w:sz="4" w:space="0" w:color="auto"/>
              <w:left w:val="single" w:sz="6" w:space="0" w:color="auto"/>
              <w:bottom w:val="single" w:sz="4" w:space="0" w:color="auto"/>
              <w:right w:val="single" w:sz="6" w:space="0" w:color="auto"/>
            </w:tcBorders>
            <w:vAlign w:val="center"/>
          </w:tcPr>
          <w:p w:rsidR="00715F85" w:rsidRDefault="00715F85" w:rsidP="00FE2242">
            <w:pPr>
              <w:jc w:val="center"/>
              <w:rPr>
                <w:rFonts w:ascii="宋体" w:hAnsi="宋体"/>
                <w:kern w:val="0"/>
                <w:sz w:val="18"/>
                <w:szCs w:val="18"/>
              </w:rPr>
            </w:pPr>
          </w:p>
        </w:tc>
        <w:tc>
          <w:tcPr>
            <w:tcW w:w="805" w:type="dxa"/>
            <w:vMerge/>
            <w:tcBorders>
              <w:top w:val="single" w:sz="4" w:space="0" w:color="auto"/>
              <w:left w:val="single" w:sz="6" w:space="0" w:color="auto"/>
              <w:bottom w:val="single" w:sz="4" w:space="0" w:color="auto"/>
              <w:right w:val="single" w:sz="4" w:space="0" w:color="auto"/>
            </w:tcBorders>
            <w:vAlign w:val="center"/>
          </w:tcPr>
          <w:p w:rsidR="00715F85" w:rsidRDefault="00715F85" w:rsidP="00FE2242">
            <w:pPr>
              <w:jc w:val="center"/>
              <w:rPr>
                <w:rFonts w:ascii="宋体" w:hAnsi="宋体" w:hint="eastAsia"/>
                <w:spacing w:val="1"/>
                <w:kern w:val="0"/>
                <w:sz w:val="18"/>
                <w:szCs w:val="18"/>
              </w:rPr>
            </w:pPr>
          </w:p>
        </w:tc>
        <w:tc>
          <w:tcPr>
            <w:tcW w:w="459" w:type="dxa"/>
            <w:vMerge/>
            <w:tcBorders>
              <w:top w:val="single" w:sz="4" w:space="0" w:color="auto"/>
              <w:left w:val="single" w:sz="4" w:space="0" w:color="auto"/>
              <w:bottom w:val="single" w:sz="4" w:space="0" w:color="auto"/>
              <w:right w:val="single" w:sz="4" w:space="0" w:color="auto"/>
            </w:tcBorders>
            <w:vAlign w:val="center"/>
          </w:tcPr>
          <w:p w:rsidR="00715F85" w:rsidRDefault="00715F85" w:rsidP="00FE2242">
            <w:pPr>
              <w:rPr>
                <w:rFonts w:ascii="宋体" w:hAnsi="宋体" w:hint="eastAsia"/>
                <w:sz w:val="18"/>
                <w:szCs w:val="18"/>
              </w:rPr>
            </w:pPr>
          </w:p>
        </w:tc>
        <w:tc>
          <w:tcPr>
            <w:tcW w:w="4105" w:type="dxa"/>
            <w:gridSpan w:val="2"/>
            <w:tcBorders>
              <w:top w:val="single" w:sz="4" w:space="0" w:color="auto"/>
              <w:left w:val="single" w:sz="4" w:space="0" w:color="auto"/>
              <w:bottom w:val="single" w:sz="4" w:space="0" w:color="auto"/>
              <w:right w:val="single" w:sz="6" w:space="0" w:color="auto"/>
            </w:tcBorders>
            <w:vAlign w:val="center"/>
          </w:tcPr>
          <w:p w:rsidR="00715F85" w:rsidRDefault="00715F85" w:rsidP="00FE2242">
            <w:pPr>
              <w:rPr>
                <w:rFonts w:ascii="宋体" w:hAnsi="宋体" w:hint="eastAsia"/>
                <w:sz w:val="18"/>
                <w:szCs w:val="18"/>
              </w:rPr>
            </w:pPr>
            <w:r>
              <w:rPr>
                <w:rFonts w:ascii="宋体" w:hAnsi="宋体" w:hint="eastAsia"/>
                <w:sz w:val="18"/>
                <w:szCs w:val="18"/>
              </w:rPr>
              <w:t>2、保温板材与基层及各构造层之间的粘结或连接及与基层的粘结强度拉拔试验。</w:t>
            </w:r>
          </w:p>
        </w:tc>
        <w:tc>
          <w:tcPr>
            <w:tcW w:w="567" w:type="dxa"/>
            <w:tcBorders>
              <w:top w:val="single" w:sz="4" w:space="0" w:color="auto"/>
              <w:left w:val="single" w:sz="6" w:space="0" w:color="auto"/>
              <w:bottom w:val="single" w:sz="4" w:space="0" w:color="auto"/>
              <w:right w:val="single" w:sz="4" w:space="0" w:color="auto"/>
            </w:tcBorders>
          </w:tcPr>
          <w:p w:rsidR="00715F85" w:rsidRDefault="00715F85" w:rsidP="00FE2242">
            <w:pPr>
              <w:rPr>
                <w:rFonts w:ascii="宋体" w:hAnsi="宋体" w:hint="eastAsia"/>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715F85" w:rsidRDefault="00715F85" w:rsidP="00FE2242">
            <w:pPr>
              <w:rPr>
                <w:rFonts w:ascii="宋体" w:hAnsi="宋体" w:hint="eastAsia"/>
                <w:kern w:val="0"/>
                <w:sz w:val="18"/>
                <w:szCs w:val="18"/>
              </w:rPr>
            </w:pPr>
          </w:p>
        </w:tc>
        <w:tc>
          <w:tcPr>
            <w:tcW w:w="709" w:type="dxa"/>
            <w:tcBorders>
              <w:top w:val="single" w:sz="4" w:space="0" w:color="auto"/>
              <w:left w:val="single" w:sz="4" w:space="0" w:color="auto"/>
              <w:bottom w:val="single" w:sz="4" w:space="0" w:color="auto"/>
              <w:right w:val="single" w:sz="6" w:space="0" w:color="auto"/>
            </w:tcBorders>
          </w:tcPr>
          <w:p w:rsidR="00715F85" w:rsidRDefault="00715F85" w:rsidP="00FE2242">
            <w:pPr>
              <w:rPr>
                <w:rFonts w:ascii="宋体" w:hAnsi="宋体" w:hint="eastAsia"/>
                <w:kern w:val="0"/>
                <w:sz w:val="18"/>
                <w:szCs w:val="18"/>
              </w:rPr>
            </w:pPr>
          </w:p>
        </w:tc>
        <w:tc>
          <w:tcPr>
            <w:tcW w:w="567" w:type="dxa"/>
            <w:tcBorders>
              <w:left w:val="single" w:sz="6" w:space="0" w:color="auto"/>
              <w:bottom w:val="single" w:sz="4" w:space="0" w:color="auto"/>
              <w:right w:val="single" w:sz="4" w:space="0" w:color="auto"/>
            </w:tcBorders>
            <w:vAlign w:val="center"/>
          </w:tcPr>
          <w:p w:rsidR="00715F85" w:rsidRDefault="00715F85" w:rsidP="00FE2242">
            <w:pPr>
              <w:jc w:val="center"/>
              <w:rPr>
                <w:rFonts w:ascii="宋体" w:hAnsi="宋体" w:hint="eastAsia"/>
                <w:kern w:val="0"/>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rsidR="00715F85" w:rsidRDefault="00715F85" w:rsidP="00FE2242">
            <w:pPr>
              <w:jc w:val="center"/>
              <w:rPr>
                <w:rFonts w:ascii="宋体" w:hAnsi="宋体" w:hint="eastAsia"/>
                <w:kern w:val="0"/>
                <w:sz w:val="18"/>
                <w:szCs w:val="18"/>
              </w:rPr>
            </w:pPr>
          </w:p>
        </w:tc>
        <w:tc>
          <w:tcPr>
            <w:tcW w:w="651" w:type="dxa"/>
            <w:tcBorders>
              <w:top w:val="single" w:sz="4" w:space="0" w:color="auto"/>
              <w:left w:val="single" w:sz="4" w:space="0" w:color="auto"/>
              <w:bottom w:val="single" w:sz="4" w:space="0" w:color="auto"/>
              <w:right w:val="single" w:sz="6" w:space="0" w:color="auto"/>
            </w:tcBorders>
            <w:vAlign w:val="center"/>
          </w:tcPr>
          <w:p w:rsidR="00715F85" w:rsidRDefault="00715F85" w:rsidP="00FE2242">
            <w:pPr>
              <w:jc w:val="center"/>
              <w:rPr>
                <w:rFonts w:ascii="宋体" w:hAnsi="宋体" w:hint="eastAsia"/>
                <w:kern w:val="0"/>
                <w:sz w:val="18"/>
                <w:szCs w:val="18"/>
              </w:rPr>
            </w:pPr>
          </w:p>
        </w:tc>
      </w:tr>
      <w:tr w:rsidR="00715F85" w:rsidTr="00FE2242">
        <w:trPr>
          <w:cantSplit/>
          <w:trHeight w:val="976"/>
          <w:jc w:val="center"/>
        </w:trPr>
        <w:tc>
          <w:tcPr>
            <w:tcW w:w="436" w:type="dxa"/>
            <w:vMerge/>
            <w:tcBorders>
              <w:top w:val="single" w:sz="4" w:space="0" w:color="auto"/>
              <w:left w:val="single" w:sz="6" w:space="0" w:color="auto"/>
              <w:bottom w:val="single" w:sz="4" w:space="0" w:color="auto"/>
              <w:right w:val="single" w:sz="6" w:space="0" w:color="auto"/>
            </w:tcBorders>
            <w:vAlign w:val="center"/>
          </w:tcPr>
          <w:p w:rsidR="00715F85" w:rsidRDefault="00715F85" w:rsidP="00FE2242">
            <w:pPr>
              <w:jc w:val="center"/>
              <w:rPr>
                <w:rFonts w:ascii="宋体" w:hAnsi="宋体"/>
                <w:kern w:val="0"/>
                <w:sz w:val="18"/>
                <w:szCs w:val="18"/>
              </w:rPr>
            </w:pPr>
          </w:p>
        </w:tc>
        <w:tc>
          <w:tcPr>
            <w:tcW w:w="805" w:type="dxa"/>
            <w:vMerge/>
            <w:tcBorders>
              <w:top w:val="single" w:sz="4" w:space="0" w:color="auto"/>
              <w:left w:val="single" w:sz="6" w:space="0" w:color="auto"/>
              <w:bottom w:val="single" w:sz="4" w:space="0" w:color="auto"/>
              <w:right w:val="single" w:sz="4" w:space="0" w:color="auto"/>
            </w:tcBorders>
            <w:vAlign w:val="center"/>
          </w:tcPr>
          <w:p w:rsidR="00715F85" w:rsidRDefault="00715F85" w:rsidP="00FE2242">
            <w:pPr>
              <w:jc w:val="center"/>
              <w:rPr>
                <w:rFonts w:ascii="宋体" w:hAnsi="宋体" w:hint="eastAsia"/>
                <w:spacing w:val="1"/>
                <w:kern w:val="0"/>
                <w:sz w:val="18"/>
                <w:szCs w:val="18"/>
              </w:rPr>
            </w:pPr>
          </w:p>
        </w:tc>
        <w:tc>
          <w:tcPr>
            <w:tcW w:w="459" w:type="dxa"/>
            <w:vMerge/>
            <w:tcBorders>
              <w:top w:val="single" w:sz="4" w:space="0" w:color="auto"/>
              <w:left w:val="single" w:sz="4" w:space="0" w:color="auto"/>
              <w:bottom w:val="single" w:sz="4" w:space="0" w:color="auto"/>
              <w:right w:val="single" w:sz="4" w:space="0" w:color="auto"/>
            </w:tcBorders>
            <w:vAlign w:val="center"/>
          </w:tcPr>
          <w:p w:rsidR="00715F85" w:rsidRDefault="00715F85" w:rsidP="00FE2242">
            <w:pPr>
              <w:rPr>
                <w:rFonts w:ascii="宋体" w:hAnsi="宋体" w:hint="eastAsia"/>
                <w:sz w:val="18"/>
                <w:szCs w:val="18"/>
              </w:rPr>
            </w:pPr>
          </w:p>
        </w:tc>
        <w:tc>
          <w:tcPr>
            <w:tcW w:w="4105" w:type="dxa"/>
            <w:gridSpan w:val="2"/>
            <w:tcBorders>
              <w:top w:val="single" w:sz="4" w:space="0" w:color="auto"/>
              <w:left w:val="single" w:sz="4" w:space="0" w:color="auto"/>
              <w:bottom w:val="single" w:sz="4" w:space="0" w:color="auto"/>
              <w:right w:val="single" w:sz="6" w:space="0" w:color="auto"/>
            </w:tcBorders>
            <w:vAlign w:val="center"/>
          </w:tcPr>
          <w:p w:rsidR="00715F85" w:rsidRDefault="00715F85" w:rsidP="00FE2242">
            <w:pPr>
              <w:rPr>
                <w:rFonts w:ascii="宋体" w:hAnsi="宋体" w:hint="eastAsia"/>
                <w:sz w:val="18"/>
                <w:szCs w:val="18"/>
              </w:rPr>
            </w:pPr>
            <w:r>
              <w:rPr>
                <w:rFonts w:ascii="宋体" w:hAnsi="宋体" w:hint="eastAsia"/>
                <w:sz w:val="18"/>
                <w:szCs w:val="18"/>
              </w:rPr>
              <w:t>3、保温浆料与基层及各层之间的粘结必须牢固，不应脱层、空鼓和开裂。</w:t>
            </w:r>
          </w:p>
        </w:tc>
        <w:tc>
          <w:tcPr>
            <w:tcW w:w="567" w:type="dxa"/>
            <w:tcBorders>
              <w:top w:val="single" w:sz="4" w:space="0" w:color="auto"/>
              <w:left w:val="single" w:sz="6" w:space="0" w:color="auto"/>
              <w:bottom w:val="single" w:sz="4" w:space="0" w:color="auto"/>
              <w:right w:val="single" w:sz="4" w:space="0" w:color="auto"/>
            </w:tcBorders>
          </w:tcPr>
          <w:p w:rsidR="00715F85" w:rsidRDefault="00715F85" w:rsidP="00FE2242">
            <w:pPr>
              <w:rPr>
                <w:rFonts w:ascii="宋体" w:hAnsi="宋体" w:hint="eastAsia"/>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715F85" w:rsidRDefault="00715F85" w:rsidP="00FE2242">
            <w:pPr>
              <w:rPr>
                <w:rFonts w:ascii="宋体" w:hAnsi="宋体" w:hint="eastAsia"/>
                <w:kern w:val="0"/>
                <w:sz w:val="18"/>
                <w:szCs w:val="18"/>
              </w:rPr>
            </w:pPr>
          </w:p>
        </w:tc>
        <w:tc>
          <w:tcPr>
            <w:tcW w:w="709" w:type="dxa"/>
            <w:tcBorders>
              <w:top w:val="single" w:sz="4" w:space="0" w:color="auto"/>
              <w:left w:val="single" w:sz="4" w:space="0" w:color="auto"/>
              <w:bottom w:val="single" w:sz="4" w:space="0" w:color="auto"/>
              <w:right w:val="single" w:sz="6" w:space="0" w:color="auto"/>
            </w:tcBorders>
          </w:tcPr>
          <w:p w:rsidR="00715F85" w:rsidRDefault="00715F85" w:rsidP="00FE2242">
            <w:pPr>
              <w:rPr>
                <w:rFonts w:ascii="宋体" w:hAnsi="宋体" w:hint="eastAsia"/>
                <w:kern w:val="0"/>
                <w:sz w:val="18"/>
                <w:szCs w:val="18"/>
              </w:rPr>
            </w:pPr>
          </w:p>
        </w:tc>
        <w:tc>
          <w:tcPr>
            <w:tcW w:w="567" w:type="dxa"/>
            <w:tcBorders>
              <w:left w:val="single" w:sz="6" w:space="0" w:color="auto"/>
              <w:bottom w:val="single" w:sz="4" w:space="0" w:color="auto"/>
              <w:right w:val="single" w:sz="4" w:space="0" w:color="auto"/>
            </w:tcBorders>
            <w:vAlign w:val="center"/>
          </w:tcPr>
          <w:p w:rsidR="00715F85" w:rsidRDefault="00715F85" w:rsidP="00FE2242">
            <w:pPr>
              <w:jc w:val="center"/>
              <w:rPr>
                <w:rFonts w:ascii="宋体" w:hAnsi="宋体" w:hint="eastAsia"/>
                <w:kern w:val="0"/>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rsidR="00715F85" w:rsidRDefault="00715F85" w:rsidP="00FE2242">
            <w:pPr>
              <w:jc w:val="center"/>
              <w:rPr>
                <w:rFonts w:ascii="宋体" w:hAnsi="宋体" w:hint="eastAsia"/>
                <w:kern w:val="0"/>
                <w:sz w:val="18"/>
                <w:szCs w:val="18"/>
              </w:rPr>
            </w:pPr>
          </w:p>
        </w:tc>
        <w:tc>
          <w:tcPr>
            <w:tcW w:w="651" w:type="dxa"/>
            <w:tcBorders>
              <w:top w:val="single" w:sz="4" w:space="0" w:color="auto"/>
              <w:left w:val="single" w:sz="4" w:space="0" w:color="auto"/>
              <w:bottom w:val="single" w:sz="4" w:space="0" w:color="auto"/>
              <w:right w:val="single" w:sz="6" w:space="0" w:color="auto"/>
            </w:tcBorders>
            <w:vAlign w:val="center"/>
          </w:tcPr>
          <w:p w:rsidR="00715F85" w:rsidRDefault="00715F85" w:rsidP="00FE2242">
            <w:pPr>
              <w:jc w:val="center"/>
              <w:rPr>
                <w:rFonts w:ascii="宋体" w:hAnsi="宋体" w:hint="eastAsia"/>
                <w:kern w:val="0"/>
                <w:sz w:val="18"/>
                <w:szCs w:val="18"/>
              </w:rPr>
            </w:pPr>
          </w:p>
        </w:tc>
      </w:tr>
      <w:tr w:rsidR="00715F85" w:rsidTr="00FE2242">
        <w:trPr>
          <w:cantSplit/>
          <w:trHeight w:val="707"/>
          <w:jc w:val="center"/>
        </w:trPr>
        <w:tc>
          <w:tcPr>
            <w:tcW w:w="436" w:type="dxa"/>
            <w:vMerge/>
            <w:tcBorders>
              <w:top w:val="single" w:sz="4" w:space="0" w:color="auto"/>
              <w:left w:val="single" w:sz="6" w:space="0" w:color="auto"/>
              <w:bottom w:val="single" w:sz="4" w:space="0" w:color="auto"/>
              <w:right w:val="single" w:sz="6" w:space="0" w:color="auto"/>
            </w:tcBorders>
            <w:vAlign w:val="center"/>
          </w:tcPr>
          <w:p w:rsidR="00715F85" w:rsidRDefault="00715F85" w:rsidP="00FE2242">
            <w:pPr>
              <w:jc w:val="center"/>
              <w:rPr>
                <w:rFonts w:ascii="宋体" w:hAnsi="宋体"/>
                <w:kern w:val="0"/>
                <w:sz w:val="18"/>
                <w:szCs w:val="18"/>
              </w:rPr>
            </w:pPr>
          </w:p>
        </w:tc>
        <w:tc>
          <w:tcPr>
            <w:tcW w:w="805" w:type="dxa"/>
            <w:vMerge/>
            <w:tcBorders>
              <w:top w:val="single" w:sz="4" w:space="0" w:color="auto"/>
              <w:left w:val="single" w:sz="6" w:space="0" w:color="auto"/>
              <w:bottom w:val="single" w:sz="4" w:space="0" w:color="auto"/>
              <w:right w:val="single" w:sz="4" w:space="0" w:color="auto"/>
            </w:tcBorders>
            <w:vAlign w:val="center"/>
          </w:tcPr>
          <w:p w:rsidR="00715F85" w:rsidRDefault="00715F85" w:rsidP="00FE2242">
            <w:pPr>
              <w:jc w:val="center"/>
              <w:rPr>
                <w:rFonts w:ascii="宋体" w:hAnsi="宋体" w:hint="eastAsia"/>
                <w:spacing w:val="1"/>
                <w:kern w:val="0"/>
                <w:sz w:val="18"/>
                <w:szCs w:val="18"/>
              </w:rPr>
            </w:pPr>
          </w:p>
        </w:tc>
        <w:tc>
          <w:tcPr>
            <w:tcW w:w="459" w:type="dxa"/>
            <w:vMerge/>
            <w:tcBorders>
              <w:top w:val="single" w:sz="4" w:space="0" w:color="auto"/>
              <w:left w:val="single" w:sz="4" w:space="0" w:color="auto"/>
              <w:right w:val="single" w:sz="4" w:space="0" w:color="auto"/>
            </w:tcBorders>
            <w:vAlign w:val="center"/>
          </w:tcPr>
          <w:p w:rsidR="00715F85" w:rsidRDefault="00715F85" w:rsidP="00FE2242">
            <w:pPr>
              <w:rPr>
                <w:rFonts w:ascii="宋体" w:hAnsi="宋体" w:hint="eastAsia"/>
                <w:sz w:val="18"/>
                <w:szCs w:val="18"/>
              </w:rPr>
            </w:pPr>
          </w:p>
        </w:tc>
        <w:tc>
          <w:tcPr>
            <w:tcW w:w="4105" w:type="dxa"/>
            <w:gridSpan w:val="2"/>
            <w:tcBorders>
              <w:top w:val="single" w:sz="4" w:space="0" w:color="auto"/>
              <w:left w:val="single" w:sz="4" w:space="0" w:color="auto"/>
              <w:bottom w:val="single" w:sz="4" w:space="0" w:color="auto"/>
              <w:right w:val="single" w:sz="6" w:space="0" w:color="auto"/>
            </w:tcBorders>
            <w:vAlign w:val="center"/>
          </w:tcPr>
          <w:p w:rsidR="00715F85" w:rsidRDefault="00715F85" w:rsidP="00FE2242">
            <w:pPr>
              <w:rPr>
                <w:rFonts w:ascii="宋体" w:hAnsi="宋体" w:hint="eastAsia"/>
                <w:sz w:val="18"/>
                <w:szCs w:val="18"/>
              </w:rPr>
            </w:pPr>
            <w:r>
              <w:rPr>
                <w:rFonts w:ascii="宋体" w:hAnsi="宋体" w:hint="eastAsia"/>
                <w:sz w:val="18"/>
                <w:szCs w:val="18"/>
              </w:rPr>
              <w:t>4、保温层采用后置锚固件应进行</w:t>
            </w:r>
            <w:proofErr w:type="gramStart"/>
            <w:r>
              <w:rPr>
                <w:rFonts w:ascii="宋体" w:hAnsi="宋体" w:hint="eastAsia"/>
                <w:sz w:val="18"/>
                <w:szCs w:val="18"/>
              </w:rPr>
              <w:t>锚固力现场</w:t>
            </w:r>
            <w:proofErr w:type="gramEnd"/>
            <w:r>
              <w:rPr>
                <w:rFonts w:ascii="宋体" w:hAnsi="宋体" w:hint="eastAsia"/>
                <w:sz w:val="18"/>
                <w:szCs w:val="18"/>
              </w:rPr>
              <w:t>拉拔试验。</w:t>
            </w:r>
          </w:p>
        </w:tc>
        <w:tc>
          <w:tcPr>
            <w:tcW w:w="567" w:type="dxa"/>
            <w:tcBorders>
              <w:top w:val="single" w:sz="4" w:space="0" w:color="auto"/>
              <w:left w:val="single" w:sz="6" w:space="0" w:color="auto"/>
              <w:bottom w:val="single" w:sz="4" w:space="0" w:color="auto"/>
              <w:right w:val="single" w:sz="4" w:space="0" w:color="auto"/>
            </w:tcBorders>
          </w:tcPr>
          <w:p w:rsidR="00715F85" w:rsidRDefault="00715F85" w:rsidP="00FE2242">
            <w:pPr>
              <w:rPr>
                <w:rFonts w:ascii="宋体" w:hAnsi="宋体" w:hint="eastAsia"/>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715F85" w:rsidRDefault="00715F85" w:rsidP="00FE2242">
            <w:pPr>
              <w:rPr>
                <w:rFonts w:ascii="宋体" w:hAnsi="宋体" w:hint="eastAsia"/>
                <w:kern w:val="0"/>
                <w:sz w:val="18"/>
                <w:szCs w:val="18"/>
              </w:rPr>
            </w:pPr>
          </w:p>
        </w:tc>
        <w:tc>
          <w:tcPr>
            <w:tcW w:w="709" w:type="dxa"/>
            <w:tcBorders>
              <w:top w:val="single" w:sz="4" w:space="0" w:color="auto"/>
              <w:left w:val="single" w:sz="4" w:space="0" w:color="auto"/>
              <w:bottom w:val="single" w:sz="4" w:space="0" w:color="auto"/>
              <w:right w:val="single" w:sz="6" w:space="0" w:color="auto"/>
            </w:tcBorders>
          </w:tcPr>
          <w:p w:rsidR="00715F85" w:rsidRDefault="00715F85" w:rsidP="00FE2242">
            <w:pPr>
              <w:rPr>
                <w:rFonts w:ascii="宋体" w:hAnsi="宋体" w:hint="eastAsia"/>
                <w:kern w:val="0"/>
                <w:sz w:val="18"/>
                <w:szCs w:val="18"/>
              </w:rPr>
            </w:pPr>
          </w:p>
        </w:tc>
        <w:tc>
          <w:tcPr>
            <w:tcW w:w="567" w:type="dxa"/>
            <w:tcBorders>
              <w:left w:val="single" w:sz="6" w:space="0" w:color="auto"/>
              <w:bottom w:val="single" w:sz="4" w:space="0" w:color="auto"/>
              <w:right w:val="single" w:sz="4" w:space="0" w:color="auto"/>
            </w:tcBorders>
            <w:vAlign w:val="center"/>
          </w:tcPr>
          <w:p w:rsidR="00715F85" w:rsidRDefault="00715F85" w:rsidP="00FE2242">
            <w:pPr>
              <w:jc w:val="center"/>
              <w:rPr>
                <w:rFonts w:ascii="宋体" w:hAnsi="宋体" w:hint="eastAsia"/>
                <w:kern w:val="0"/>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rsidR="00715F85" w:rsidRDefault="00715F85" w:rsidP="00FE2242">
            <w:pPr>
              <w:jc w:val="center"/>
              <w:rPr>
                <w:rFonts w:ascii="宋体" w:hAnsi="宋体" w:hint="eastAsia"/>
                <w:kern w:val="0"/>
                <w:sz w:val="18"/>
                <w:szCs w:val="18"/>
              </w:rPr>
            </w:pPr>
          </w:p>
        </w:tc>
        <w:tc>
          <w:tcPr>
            <w:tcW w:w="651" w:type="dxa"/>
            <w:tcBorders>
              <w:top w:val="single" w:sz="4" w:space="0" w:color="auto"/>
              <w:left w:val="single" w:sz="4" w:space="0" w:color="auto"/>
              <w:bottom w:val="single" w:sz="4" w:space="0" w:color="auto"/>
              <w:right w:val="single" w:sz="6" w:space="0" w:color="auto"/>
            </w:tcBorders>
            <w:vAlign w:val="center"/>
          </w:tcPr>
          <w:p w:rsidR="00715F85" w:rsidRDefault="00715F85" w:rsidP="00FE2242">
            <w:pPr>
              <w:jc w:val="center"/>
              <w:rPr>
                <w:rFonts w:ascii="宋体" w:hAnsi="宋体" w:hint="eastAsia"/>
                <w:kern w:val="0"/>
                <w:sz w:val="18"/>
                <w:szCs w:val="18"/>
              </w:rPr>
            </w:pPr>
          </w:p>
        </w:tc>
      </w:tr>
      <w:tr w:rsidR="00715F85" w:rsidTr="00FE2242">
        <w:trPr>
          <w:cantSplit/>
          <w:trHeight w:val="830"/>
          <w:jc w:val="center"/>
        </w:trPr>
        <w:tc>
          <w:tcPr>
            <w:tcW w:w="436" w:type="dxa"/>
            <w:vMerge/>
            <w:tcBorders>
              <w:top w:val="single" w:sz="4" w:space="0" w:color="auto"/>
              <w:left w:val="single" w:sz="6" w:space="0" w:color="auto"/>
              <w:bottom w:val="single" w:sz="4" w:space="0" w:color="auto"/>
              <w:right w:val="single" w:sz="6" w:space="0" w:color="auto"/>
            </w:tcBorders>
            <w:vAlign w:val="center"/>
          </w:tcPr>
          <w:p w:rsidR="00715F85" w:rsidRDefault="00715F85" w:rsidP="00FE2242">
            <w:pPr>
              <w:jc w:val="center"/>
              <w:rPr>
                <w:rFonts w:ascii="宋体" w:hAnsi="宋体"/>
                <w:kern w:val="0"/>
                <w:sz w:val="18"/>
                <w:szCs w:val="18"/>
              </w:rPr>
            </w:pPr>
          </w:p>
        </w:tc>
        <w:tc>
          <w:tcPr>
            <w:tcW w:w="805" w:type="dxa"/>
            <w:vMerge/>
            <w:tcBorders>
              <w:top w:val="single" w:sz="4" w:space="0" w:color="auto"/>
              <w:left w:val="single" w:sz="6" w:space="0" w:color="auto"/>
              <w:bottom w:val="single" w:sz="4" w:space="0" w:color="auto"/>
              <w:right w:val="single" w:sz="4" w:space="0" w:color="auto"/>
            </w:tcBorders>
            <w:vAlign w:val="center"/>
          </w:tcPr>
          <w:p w:rsidR="00715F85" w:rsidRDefault="00715F85" w:rsidP="00FE2242">
            <w:pPr>
              <w:jc w:val="center"/>
              <w:rPr>
                <w:rFonts w:ascii="宋体" w:hAnsi="宋体" w:hint="eastAsia"/>
                <w:spacing w:val="1"/>
                <w:kern w:val="0"/>
                <w:sz w:val="18"/>
                <w:szCs w:val="18"/>
              </w:rPr>
            </w:pPr>
          </w:p>
        </w:tc>
        <w:tc>
          <w:tcPr>
            <w:tcW w:w="459" w:type="dxa"/>
            <w:vMerge w:val="restart"/>
            <w:tcBorders>
              <w:top w:val="single" w:sz="4" w:space="0" w:color="auto"/>
              <w:left w:val="single" w:sz="4" w:space="0" w:color="auto"/>
              <w:bottom w:val="single" w:sz="4" w:space="0" w:color="auto"/>
              <w:right w:val="single" w:sz="4" w:space="0" w:color="auto"/>
            </w:tcBorders>
            <w:vAlign w:val="center"/>
          </w:tcPr>
          <w:p w:rsidR="00715F85" w:rsidRDefault="00715F85" w:rsidP="00FE2242">
            <w:pPr>
              <w:jc w:val="center"/>
              <w:rPr>
                <w:rFonts w:ascii="宋体" w:hAnsi="宋体" w:hint="eastAsia"/>
                <w:sz w:val="18"/>
                <w:szCs w:val="18"/>
              </w:rPr>
            </w:pPr>
            <w:r>
              <w:rPr>
                <w:rFonts w:ascii="宋体" w:hAnsi="宋体" w:hint="eastAsia"/>
                <w:sz w:val="18"/>
                <w:szCs w:val="18"/>
              </w:rPr>
              <w:t>涂</w:t>
            </w:r>
          </w:p>
          <w:p w:rsidR="00715F85" w:rsidRDefault="00715F85" w:rsidP="00FE2242">
            <w:pPr>
              <w:jc w:val="center"/>
              <w:rPr>
                <w:rFonts w:ascii="宋体" w:hAnsi="宋体" w:hint="eastAsia"/>
                <w:sz w:val="18"/>
                <w:szCs w:val="18"/>
              </w:rPr>
            </w:pPr>
            <w:r>
              <w:rPr>
                <w:rFonts w:ascii="宋体" w:hAnsi="宋体" w:hint="eastAsia"/>
                <w:sz w:val="18"/>
                <w:szCs w:val="18"/>
              </w:rPr>
              <w:t>料</w:t>
            </w:r>
          </w:p>
          <w:p w:rsidR="00715F85" w:rsidRDefault="00715F85" w:rsidP="00FE2242">
            <w:pPr>
              <w:jc w:val="center"/>
              <w:rPr>
                <w:rFonts w:ascii="宋体" w:hAnsi="宋体" w:hint="eastAsia"/>
                <w:sz w:val="18"/>
                <w:szCs w:val="18"/>
              </w:rPr>
            </w:pPr>
            <w:r>
              <w:rPr>
                <w:rFonts w:ascii="宋体" w:hAnsi="宋体" w:hint="eastAsia"/>
                <w:sz w:val="18"/>
                <w:szCs w:val="18"/>
              </w:rPr>
              <w:t>装</w:t>
            </w:r>
          </w:p>
          <w:p w:rsidR="00715F85" w:rsidRDefault="00715F85" w:rsidP="00FE2242">
            <w:pPr>
              <w:jc w:val="center"/>
              <w:rPr>
                <w:rFonts w:ascii="宋体" w:hAnsi="宋体" w:hint="eastAsia"/>
                <w:sz w:val="18"/>
                <w:szCs w:val="18"/>
              </w:rPr>
            </w:pPr>
            <w:r>
              <w:rPr>
                <w:rFonts w:ascii="宋体" w:hAnsi="宋体" w:hint="eastAsia"/>
                <w:sz w:val="18"/>
                <w:szCs w:val="18"/>
              </w:rPr>
              <w:t>饰</w:t>
            </w:r>
          </w:p>
          <w:p w:rsidR="00715F85" w:rsidRDefault="00715F85" w:rsidP="00FE2242">
            <w:pPr>
              <w:jc w:val="center"/>
              <w:rPr>
                <w:rFonts w:ascii="宋体" w:hAnsi="宋体" w:hint="eastAsia"/>
                <w:sz w:val="18"/>
                <w:szCs w:val="18"/>
              </w:rPr>
            </w:pPr>
            <w:r>
              <w:rPr>
                <w:rFonts w:ascii="宋体" w:hAnsi="宋体" w:hint="eastAsia"/>
                <w:sz w:val="18"/>
                <w:szCs w:val="18"/>
              </w:rPr>
              <w:t>工</w:t>
            </w:r>
          </w:p>
          <w:p w:rsidR="00715F85" w:rsidRPr="00973056" w:rsidRDefault="00715F85" w:rsidP="00FE2242">
            <w:pPr>
              <w:jc w:val="center"/>
              <w:rPr>
                <w:rFonts w:ascii="宋体" w:hAnsi="宋体" w:hint="eastAsia"/>
                <w:sz w:val="18"/>
                <w:szCs w:val="18"/>
              </w:rPr>
            </w:pPr>
            <w:r>
              <w:rPr>
                <w:rFonts w:ascii="宋体" w:hAnsi="宋体" w:hint="eastAsia"/>
                <w:sz w:val="18"/>
                <w:szCs w:val="18"/>
              </w:rPr>
              <w:t>程</w:t>
            </w:r>
          </w:p>
        </w:tc>
        <w:tc>
          <w:tcPr>
            <w:tcW w:w="4105" w:type="dxa"/>
            <w:gridSpan w:val="2"/>
            <w:tcBorders>
              <w:top w:val="single" w:sz="4" w:space="0" w:color="auto"/>
              <w:left w:val="single" w:sz="4" w:space="0" w:color="auto"/>
              <w:bottom w:val="single" w:sz="4" w:space="0" w:color="auto"/>
              <w:right w:val="single" w:sz="6" w:space="0" w:color="auto"/>
            </w:tcBorders>
            <w:vAlign w:val="center"/>
          </w:tcPr>
          <w:p w:rsidR="00715F85" w:rsidRDefault="00715F85" w:rsidP="00FE2242">
            <w:pPr>
              <w:rPr>
                <w:rFonts w:ascii="宋体" w:hAnsi="宋体" w:hint="eastAsia"/>
                <w:sz w:val="18"/>
                <w:szCs w:val="18"/>
              </w:rPr>
            </w:pPr>
            <w:r>
              <w:rPr>
                <w:rFonts w:ascii="宋体" w:hAnsi="宋体" w:hint="eastAsia"/>
                <w:sz w:val="18"/>
                <w:szCs w:val="18"/>
              </w:rPr>
              <w:t>1、</w:t>
            </w:r>
            <w:proofErr w:type="gramStart"/>
            <w:r>
              <w:rPr>
                <w:rFonts w:ascii="宋体" w:hAnsi="宋体" w:hint="eastAsia"/>
                <w:sz w:val="18"/>
                <w:szCs w:val="18"/>
              </w:rPr>
              <w:t>料工程</w:t>
            </w:r>
            <w:proofErr w:type="gramEnd"/>
            <w:r>
              <w:rPr>
                <w:rFonts w:ascii="宋体" w:hAnsi="宋体" w:hint="eastAsia"/>
                <w:sz w:val="18"/>
                <w:szCs w:val="18"/>
              </w:rPr>
              <w:t>应涂饰均匀、粘结牢固，不得漏涂、透底、起皮和掉粉。</w:t>
            </w:r>
          </w:p>
        </w:tc>
        <w:tc>
          <w:tcPr>
            <w:tcW w:w="567" w:type="dxa"/>
            <w:tcBorders>
              <w:top w:val="single" w:sz="4" w:space="0" w:color="auto"/>
              <w:left w:val="single" w:sz="6" w:space="0" w:color="auto"/>
              <w:bottom w:val="single" w:sz="4" w:space="0" w:color="auto"/>
              <w:right w:val="single" w:sz="4" w:space="0" w:color="auto"/>
            </w:tcBorders>
          </w:tcPr>
          <w:p w:rsidR="00715F85" w:rsidRDefault="00715F85" w:rsidP="00FE2242">
            <w:pPr>
              <w:rPr>
                <w:rFonts w:ascii="宋体" w:hAnsi="宋体" w:hint="eastAsia"/>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715F85" w:rsidRDefault="00715F85" w:rsidP="00FE2242">
            <w:pPr>
              <w:rPr>
                <w:rFonts w:ascii="宋体" w:hAnsi="宋体" w:hint="eastAsia"/>
                <w:kern w:val="0"/>
                <w:sz w:val="18"/>
                <w:szCs w:val="18"/>
              </w:rPr>
            </w:pPr>
          </w:p>
        </w:tc>
        <w:tc>
          <w:tcPr>
            <w:tcW w:w="709" w:type="dxa"/>
            <w:tcBorders>
              <w:top w:val="single" w:sz="4" w:space="0" w:color="auto"/>
              <w:left w:val="single" w:sz="4" w:space="0" w:color="auto"/>
              <w:bottom w:val="single" w:sz="4" w:space="0" w:color="auto"/>
              <w:right w:val="single" w:sz="6" w:space="0" w:color="auto"/>
            </w:tcBorders>
          </w:tcPr>
          <w:p w:rsidR="00715F85" w:rsidRDefault="00715F85" w:rsidP="00FE2242">
            <w:pPr>
              <w:rPr>
                <w:rFonts w:ascii="宋体" w:hAnsi="宋体" w:hint="eastAsia"/>
                <w:kern w:val="0"/>
                <w:sz w:val="18"/>
                <w:szCs w:val="18"/>
              </w:rPr>
            </w:pPr>
          </w:p>
        </w:tc>
        <w:tc>
          <w:tcPr>
            <w:tcW w:w="567" w:type="dxa"/>
            <w:tcBorders>
              <w:top w:val="single" w:sz="4" w:space="0" w:color="auto"/>
              <w:left w:val="single" w:sz="6" w:space="0" w:color="auto"/>
              <w:bottom w:val="single" w:sz="4" w:space="0" w:color="auto"/>
              <w:right w:val="single" w:sz="4" w:space="0" w:color="auto"/>
            </w:tcBorders>
            <w:vAlign w:val="center"/>
          </w:tcPr>
          <w:p w:rsidR="00715F85" w:rsidRDefault="00715F85" w:rsidP="00FE2242">
            <w:pPr>
              <w:jc w:val="center"/>
              <w:rPr>
                <w:rFonts w:ascii="宋体" w:hAnsi="宋体" w:hint="eastAsia"/>
                <w:kern w:val="0"/>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rsidR="00715F85" w:rsidRDefault="00715F85" w:rsidP="00FE2242">
            <w:pPr>
              <w:jc w:val="center"/>
              <w:rPr>
                <w:rFonts w:ascii="宋体" w:hAnsi="宋体" w:hint="eastAsia"/>
                <w:kern w:val="0"/>
                <w:sz w:val="18"/>
                <w:szCs w:val="18"/>
              </w:rPr>
            </w:pPr>
          </w:p>
        </w:tc>
        <w:tc>
          <w:tcPr>
            <w:tcW w:w="651" w:type="dxa"/>
            <w:tcBorders>
              <w:top w:val="single" w:sz="4" w:space="0" w:color="auto"/>
              <w:left w:val="single" w:sz="4" w:space="0" w:color="auto"/>
              <w:bottom w:val="single" w:sz="4" w:space="0" w:color="auto"/>
              <w:right w:val="single" w:sz="6" w:space="0" w:color="auto"/>
            </w:tcBorders>
            <w:vAlign w:val="center"/>
          </w:tcPr>
          <w:p w:rsidR="00715F85" w:rsidRDefault="00715F85" w:rsidP="00FE2242">
            <w:pPr>
              <w:jc w:val="center"/>
              <w:rPr>
                <w:rFonts w:ascii="宋体" w:hAnsi="宋体" w:hint="eastAsia"/>
                <w:kern w:val="0"/>
                <w:sz w:val="18"/>
                <w:szCs w:val="18"/>
              </w:rPr>
            </w:pPr>
          </w:p>
        </w:tc>
      </w:tr>
      <w:tr w:rsidR="00715F85" w:rsidTr="00FE2242">
        <w:trPr>
          <w:cantSplit/>
          <w:trHeight w:val="841"/>
          <w:jc w:val="center"/>
        </w:trPr>
        <w:tc>
          <w:tcPr>
            <w:tcW w:w="436" w:type="dxa"/>
            <w:vMerge/>
            <w:tcBorders>
              <w:top w:val="single" w:sz="4" w:space="0" w:color="auto"/>
              <w:left w:val="single" w:sz="6" w:space="0" w:color="auto"/>
              <w:bottom w:val="single" w:sz="4" w:space="0" w:color="auto"/>
              <w:right w:val="single" w:sz="6" w:space="0" w:color="auto"/>
            </w:tcBorders>
            <w:vAlign w:val="center"/>
          </w:tcPr>
          <w:p w:rsidR="00715F85" w:rsidRDefault="00715F85" w:rsidP="00FE2242">
            <w:pPr>
              <w:jc w:val="center"/>
              <w:rPr>
                <w:rFonts w:ascii="宋体" w:hAnsi="宋体"/>
                <w:kern w:val="0"/>
                <w:sz w:val="18"/>
                <w:szCs w:val="18"/>
              </w:rPr>
            </w:pPr>
          </w:p>
        </w:tc>
        <w:tc>
          <w:tcPr>
            <w:tcW w:w="805" w:type="dxa"/>
            <w:vMerge/>
            <w:tcBorders>
              <w:top w:val="single" w:sz="4" w:space="0" w:color="auto"/>
              <w:left w:val="single" w:sz="6" w:space="0" w:color="auto"/>
              <w:bottom w:val="single" w:sz="4" w:space="0" w:color="auto"/>
              <w:right w:val="single" w:sz="4" w:space="0" w:color="auto"/>
            </w:tcBorders>
            <w:vAlign w:val="center"/>
          </w:tcPr>
          <w:p w:rsidR="00715F85" w:rsidRDefault="00715F85" w:rsidP="00FE2242">
            <w:pPr>
              <w:jc w:val="center"/>
              <w:rPr>
                <w:rFonts w:ascii="宋体" w:hAnsi="宋体" w:hint="eastAsia"/>
                <w:spacing w:val="1"/>
                <w:kern w:val="0"/>
                <w:sz w:val="18"/>
                <w:szCs w:val="18"/>
              </w:rPr>
            </w:pPr>
          </w:p>
        </w:tc>
        <w:tc>
          <w:tcPr>
            <w:tcW w:w="459" w:type="dxa"/>
            <w:vMerge/>
            <w:tcBorders>
              <w:top w:val="single" w:sz="4" w:space="0" w:color="auto"/>
              <w:left w:val="single" w:sz="4" w:space="0" w:color="auto"/>
              <w:bottom w:val="single" w:sz="4" w:space="0" w:color="auto"/>
              <w:right w:val="single" w:sz="4" w:space="0" w:color="auto"/>
            </w:tcBorders>
            <w:vAlign w:val="center"/>
          </w:tcPr>
          <w:p w:rsidR="00715F85" w:rsidRDefault="00715F85" w:rsidP="00FE2242">
            <w:pPr>
              <w:rPr>
                <w:rFonts w:ascii="宋体" w:hAnsi="宋体" w:hint="eastAsia"/>
                <w:sz w:val="18"/>
                <w:szCs w:val="18"/>
              </w:rPr>
            </w:pPr>
          </w:p>
        </w:tc>
        <w:tc>
          <w:tcPr>
            <w:tcW w:w="4105" w:type="dxa"/>
            <w:gridSpan w:val="2"/>
            <w:tcBorders>
              <w:top w:val="single" w:sz="4" w:space="0" w:color="auto"/>
              <w:left w:val="single" w:sz="4" w:space="0" w:color="auto"/>
              <w:bottom w:val="single" w:sz="4" w:space="0" w:color="auto"/>
              <w:right w:val="single" w:sz="6" w:space="0" w:color="auto"/>
            </w:tcBorders>
            <w:vAlign w:val="center"/>
          </w:tcPr>
          <w:p w:rsidR="00715F85" w:rsidRDefault="00715F85" w:rsidP="00FE2242">
            <w:pPr>
              <w:rPr>
                <w:rFonts w:ascii="宋体" w:hAnsi="宋体" w:hint="eastAsia"/>
                <w:sz w:val="18"/>
                <w:szCs w:val="18"/>
              </w:rPr>
            </w:pPr>
            <w:r>
              <w:rPr>
                <w:rFonts w:ascii="宋体" w:hAnsi="宋体" w:hint="eastAsia"/>
                <w:sz w:val="18"/>
                <w:szCs w:val="18"/>
              </w:rPr>
              <w:t>2、涂料的基层应符合要求。</w:t>
            </w:r>
          </w:p>
        </w:tc>
        <w:tc>
          <w:tcPr>
            <w:tcW w:w="567" w:type="dxa"/>
            <w:tcBorders>
              <w:top w:val="single" w:sz="4" w:space="0" w:color="auto"/>
              <w:left w:val="single" w:sz="6" w:space="0" w:color="auto"/>
              <w:bottom w:val="single" w:sz="4" w:space="0" w:color="auto"/>
              <w:right w:val="single" w:sz="4" w:space="0" w:color="auto"/>
            </w:tcBorders>
          </w:tcPr>
          <w:p w:rsidR="00715F85" w:rsidRDefault="00715F85" w:rsidP="00FE2242">
            <w:pPr>
              <w:rPr>
                <w:rFonts w:ascii="宋体" w:hAnsi="宋体" w:hint="eastAsia"/>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715F85" w:rsidRDefault="00715F85" w:rsidP="00FE2242">
            <w:pPr>
              <w:rPr>
                <w:rFonts w:ascii="宋体" w:hAnsi="宋体" w:hint="eastAsia"/>
                <w:kern w:val="0"/>
                <w:sz w:val="18"/>
                <w:szCs w:val="18"/>
              </w:rPr>
            </w:pPr>
          </w:p>
        </w:tc>
        <w:tc>
          <w:tcPr>
            <w:tcW w:w="709" w:type="dxa"/>
            <w:tcBorders>
              <w:top w:val="single" w:sz="4" w:space="0" w:color="auto"/>
              <w:left w:val="single" w:sz="4" w:space="0" w:color="auto"/>
              <w:bottom w:val="single" w:sz="4" w:space="0" w:color="auto"/>
              <w:right w:val="single" w:sz="6" w:space="0" w:color="auto"/>
            </w:tcBorders>
          </w:tcPr>
          <w:p w:rsidR="00715F85" w:rsidRDefault="00715F85" w:rsidP="00FE2242">
            <w:pPr>
              <w:rPr>
                <w:rFonts w:ascii="宋体" w:hAnsi="宋体" w:hint="eastAsia"/>
                <w:kern w:val="0"/>
                <w:sz w:val="18"/>
                <w:szCs w:val="18"/>
              </w:rPr>
            </w:pPr>
          </w:p>
        </w:tc>
        <w:tc>
          <w:tcPr>
            <w:tcW w:w="567" w:type="dxa"/>
            <w:tcBorders>
              <w:top w:val="single" w:sz="4" w:space="0" w:color="auto"/>
              <w:left w:val="single" w:sz="6" w:space="0" w:color="auto"/>
              <w:bottom w:val="single" w:sz="4" w:space="0" w:color="auto"/>
              <w:right w:val="single" w:sz="4" w:space="0" w:color="auto"/>
            </w:tcBorders>
            <w:vAlign w:val="center"/>
          </w:tcPr>
          <w:p w:rsidR="00715F85" w:rsidRDefault="00715F85" w:rsidP="00FE2242">
            <w:pPr>
              <w:jc w:val="center"/>
              <w:rPr>
                <w:rFonts w:ascii="宋体" w:hAnsi="宋体" w:hint="eastAsia"/>
                <w:kern w:val="0"/>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rsidR="00715F85" w:rsidRDefault="00715F85" w:rsidP="00FE2242">
            <w:pPr>
              <w:jc w:val="center"/>
              <w:rPr>
                <w:rFonts w:ascii="宋体" w:hAnsi="宋体" w:hint="eastAsia"/>
                <w:kern w:val="0"/>
                <w:sz w:val="18"/>
                <w:szCs w:val="18"/>
              </w:rPr>
            </w:pPr>
          </w:p>
        </w:tc>
        <w:tc>
          <w:tcPr>
            <w:tcW w:w="651" w:type="dxa"/>
            <w:tcBorders>
              <w:top w:val="single" w:sz="4" w:space="0" w:color="auto"/>
              <w:left w:val="single" w:sz="4" w:space="0" w:color="auto"/>
              <w:bottom w:val="single" w:sz="4" w:space="0" w:color="auto"/>
              <w:right w:val="single" w:sz="6" w:space="0" w:color="auto"/>
            </w:tcBorders>
            <w:vAlign w:val="center"/>
          </w:tcPr>
          <w:p w:rsidR="00715F85" w:rsidRDefault="00715F85" w:rsidP="00FE2242">
            <w:pPr>
              <w:jc w:val="center"/>
              <w:rPr>
                <w:rFonts w:ascii="宋体" w:hAnsi="宋体" w:hint="eastAsia"/>
                <w:kern w:val="0"/>
                <w:sz w:val="18"/>
                <w:szCs w:val="18"/>
              </w:rPr>
            </w:pPr>
          </w:p>
        </w:tc>
      </w:tr>
      <w:tr w:rsidR="00715F85" w:rsidTr="00FE2242">
        <w:trPr>
          <w:cantSplit/>
          <w:trHeight w:val="438"/>
          <w:jc w:val="center"/>
        </w:trPr>
        <w:tc>
          <w:tcPr>
            <w:tcW w:w="436" w:type="dxa"/>
            <w:vMerge/>
            <w:tcBorders>
              <w:top w:val="single" w:sz="4" w:space="0" w:color="auto"/>
              <w:left w:val="single" w:sz="6" w:space="0" w:color="auto"/>
              <w:bottom w:val="single" w:sz="4" w:space="0" w:color="auto"/>
              <w:right w:val="single" w:sz="6" w:space="0" w:color="auto"/>
            </w:tcBorders>
            <w:vAlign w:val="center"/>
          </w:tcPr>
          <w:p w:rsidR="00715F85" w:rsidRDefault="00715F85" w:rsidP="00FE2242">
            <w:pPr>
              <w:jc w:val="center"/>
              <w:rPr>
                <w:rFonts w:ascii="宋体" w:hAnsi="宋体"/>
                <w:kern w:val="0"/>
                <w:sz w:val="18"/>
                <w:szCs w:val="18"/>
              </w:rPr>
            </w:pPr>
          </w:p>
        </w:tc>
        <w:tc>
          <w:tcPr>
            <w:tcW w:w="805" w:type="dxa"/>
            <w:vMerge/>
            <w:tcBorders>
              <w:top w:val="single" w:sz="4" w:space="0" w:color="auto"/>
              <w:left w:val="single" w:sz="6" w:space="0" w:color="auto"/>
              <w:bottom w:val="single" w:sz="4" w:space="0" w:color="auto"/>
              <w:right w:val="single" w:sz="4" w:space="0" w:color="auto"/>
            </w:tcBorders>
            <w:vAlign w:val="center"/>
          </w:tcPr>
          <w:p w:rsidR="00715F85" w:rsidRDefault="00715F85" w:rsidP="00FE2242">
            <w:pPr>
              <w:jc w:val="center"/>
              <w:rPr>
                <w:rFonts w:ascii="宋体" w:hAnsi="宋体" w:hint="eastAsia"/>
                <w:spacing w:val="1"/>
                <w:kern w:val="0"/>
                <w:sz w:val="18"/>
                <w:szCs w:val="18"/>
              </w:rPr>
            </w:pPr>
          </w:p>
        </w:tc>
        <w:tc>
          <w:tcPr>
            <w:tcW w:w="465" w:type="dxa"/>
            <w:gridSpan w:val="2"/>
            <w:vMerge w:val="restart"/>
            <w:tcBorders>
              <w:top w:val="single" w:sz="4" w:space="0" w:color="auto"/>
              <w:left w:val="single" w:sz="4" w:space="0" w:color="auto"/>
              <w:bottom w:val="single" w:sz="4" w:space="0" w:color="auto"/>
              <w:right w:val="single" w:sz="4" w:space="0" w:color="auto"/>
            </w:tcBorders>
            <w:vAlign w:val="center"/>
          </w:tcPr>
          <w:p w:rsidR="00715F85" w:rsidRDefault="00715F85" w:rsidP="00FE2242">
            <w:pPr>
              <w:jc w:val="center"/>
              <w:rPr>
                <w:rFonts w:ascii="宋体" w:hAnsi="宋体" w:hint="eastAsia"/>
                <w:sz w:val="18"/>
                <w:szCs w:val="18"/>
              </w:rPr>
            </w:pPr>
            <w:r>
              <w:rPr>
                <w:rFonts w:ascii="宋体" w:hAnsi="宋体" w:hint="eastAsia"/>
                <w:sz w:val="18"/>
                <w:szCs w:val="18"/>
              </w:rPr>
              <w:t>抹</w:t>
            </w:r>
          </w:p>
          <w:p w:rsidR="00715F85" w:rsidRDefault="00715F85" w:rsidP="00FE2242">
            <w:pPr>
              <w:jc w:val="center"/>
              <w:rPr>
                <w:rFonts w:ascii="宋体" w:hAnsi="宋体" w:hint="eastAsia"/>
                <w:sz w:val="18"/>
                <w:szCs w:val="18"/>
              </w:rPr>
            </w:pPr>
            <w:r>
              <w:rPr>
                <w:rFonts w:ascii="宋体" w:hAnsi="宋体" w:hint="eastAsia"/>
                <w:sz w:val="18"/>
                <w:szCs w:val="18"/>
              </w:rPr>
              <w:t>灰</w:t>
            </w:r>
          </w:p>
          <w:p w:rsidR="00715F85" w:rsidRDefault="00715F85" w:rsidP="00FE2242">
            <w:pPr>
              <w:jc w:val="center"/>
              <w:rPr>
                <w:rFonts w:ascii="宋体" w:hAnsi="宋体" w:hint="eastAsia"/>
                <w:sz w:val="18"/>
                <w:szCs w:val="18"/>
              </w:rPr>
            </w:pPr>
            <w:r>
              <w:rPr>
                <w:rFonts w:ascii="宋体" w:hAnsi="宋体" w:hint="eastAsia"/>
                <w:sz w:val="18"/>
                <w:szCs w:val="18"/>
              </w:rPr>
              <w:t>工</w:t>
            </w:r>
          </w:p>
          <w:p w:rsidR="00715F85" w:rsidRDefault="00715F85" w:rsidP="00FE2242">
            <w:pPr>
              <w:jc w:val="center"/>
              <w:rPr>
                <w:rFonts w:ascii="宋体" w:hAnsi="宋体" w:hint="eastAsia"/>
                <w:sz w:val="18"/>
                <w:szCs w:val="18"/>
              </w:rPr>
            </w:pPr>
            <w:r>
              <w:rPr>
                <w:rFonts w:ascii="宋体" w:hAnsi="宋体" w:hint="eastAsia"/>
                <w:sz w:val="18"/>
                <w:szCs w:val="18"/>
              </w:rPr>
              <w:t>程</w:t>
            </w:r>
          </w:p>
          <w:p w:rsidR="00715F85" w:rsidRDefault="00715F85" w:rsidP="00FE2242">
            <w:pPr>
              <w:jc w:val="center"/>
              <w:rPr>
                <w:rFonts w:ascii="宋体" w:hAnsi="宋体" w:hint="eastAsia"/>
                <w:sz w:val="18"/>
                <w:szCs w:val="18"/>
              </w:rPr>
            </w:pPr>
          </w:p>
          <w:p w:rsidR="00715F85" w:rsidRDefault="00715F85" w:rsidP="00FE2242">
            <w:pPr>
              <w:jc w:val="center"/>
              <w:rPr>
                <w:rFonts w:ascii="宋体" w:hAnsi="宋体" w:hint="eastAsia"/>
                <w:sz w:val="18"/>
                <w:szCs w:val="18"/>
              </w:rPr>
            </w:pPr>
          </w:p>
          <w:p w:rsidR="00715F85" w:rsidRDefault="00715F85" w:rsidP="00FE2242">
            <w:pPr>
              <w:jc w:val="center"/>
              <w:rPr>
                <w:rFonts w:ascii="宋体" w:hAnsi="宋体" w:hint="eastAsia"/>
                <w:sz w:val="18"/>
                <w:szCs w:val="18"/>
              </w:rPr>
            </w:pPr>
          </w:p>
        </w:tc>
        <w:tc>
          <w:tcPr>
            <w:tcW w:w="4099" w:type="dxa"/>
            <w:tcBorders>
              <w:top w:val="single" w:sz="4" w:space="0" w:color="auto"/>
              <w:left w:val="single" w:sz="4" w:space="0" w:color="auto"/>
              <w:bottom w:val="single" w:sz="4" w:space="0" w:color="auto"/>
              <w:right w:val="single" w:sz="4" w:space="0" w:color="auto"/>
            </w:tcBorders>
            <w:vAlign w:val="center"/>
          </w:tcPr>
          <w:p w:rsidR="00715F85" w:rsidRDefault="00715F85" w:rsidP="00FE2242">
            <w:pPr>
              <w:rPr>
                <w:rFonts w:ascii="宋体" w:hAnsi="宋体" w:hint="eastAsia"/>
                <w:sz w:val="18"/>
                <w:szCs w:val="18"/>
              </w:rPr>
            </w:pPr>
            <w:r>
              <w:rPr>
                <w:rFonts w:ascii="宋体" w:hAnsi="宋体" w:hint="eastAsia"/>
                <w:sz w:val="18"/>
                <w:szCs w:val="18"/>
              </w:rPr>
              <w:lastRenderedPageBreak/>
              <w:t>1、</w:t>
            </w:r>
            <w:proofErr w:type="gramStart"/>
            <w:r>
              <w:rPr>
                <w:rFonts w:ascii="宋体" w:hAnsi="宋体" w:hint="eastAsia"/>
                <w:sz w:val="18"/>
                <w:szCs w:val="18"/>
              </w:rPr>
              <w:t>抹灰前基应</w:t>
            </w:r>
            <w:proofErr w:type="gramEnd"/>
            <w:r>
              <w:rPr>
                <w:rFonts w:ascii="宋体" w:hAnsi="宋体" w:hint="eastAsia"/>
                <w:sz w:val="18"/>
                <w:szCs w:val="18"/>
              </w:rPr>
              <w:t>清理干净，并应洒水湿润。</w:t>
            </w:r>
          </w:p>
        </w:tc>
        <w:tc>
          <w:tcPr>
            <w:tcW w:w="567" w:type="dxa"/>
            <w:tcBorders>
              <w:top w:val="single" w:sz="4" w:space="0" w:color="auto"/>
              <w:left w:val="single" w:sz="4" w:space="0" w:color="auto"/>
              <w:bottom w:val="single" w:sz="4" w:space="0" w:color="auto"/>
              <w:right w:val="single" w:sz="4" w:space="0" w:color="auto"/>
            </w:tcBorders>
          </w:tcPr>
          <w:p w:rsidR="00715F85" w:rsidRDefault="00715F85" w:rsidP="00FE2242">
            <w:pPr>
              <w:rPr>
                <w:rFonts w:ascii="宋体" w:hAnsi="宋体" w:hint="eastAsia"/>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715F85" w:rsidRDefault="00715F85" w:rsidP="00FE2242">
            <w:pPr>
              <w:rPr>
                <w:rFonts w:ascii="宋体" w:hAnsi="宋体" w:hint="eastAsia"/>
                <w:kern w:val="0"/>
                <w:sz w:val="18"/>
                <w:szCs w:val="18"/>
              </w:rPr>
            </w:pPr>
          </w:p>
        </w:tc>
        <w:tc>
          <w:tcPr>
            <w:tcW w:w="709" w:type="dxa"/>
            <w:tcBorders>
              <w:top w:val="single" w:sz="4" w:space="0" w:color="auto"/>
              <w:left w:val="single" w:sz="4" w:space="0" w:color="auto"/>
              <w:bottom w:val="single" w:sz="4" w:space="0" w:color="auto"/>
              <w:right w:val="single" w:sz="6" w:space="0" w:color="auto"/>
            </w:tcBorders>
          </w:tcPr>
          <w:p w:rsidR="00715F85" w:rsidRDefault="00715F85" w:rsidP="00FE2242">
            <w:pPr>
              <w:rPr>
                <w:rFonts w:ascii="宋体" w:hAnsi="宋体" w:hint="eastAsia"/>
                <w:kern w:val="0"/>
                <w:sz w:val="18"/>
                <w:szCs w:val="18"/>
              </w:rPr>
            </w:pPr>
          </w:p>
        </w:tc>
        <w:tc>
          <w:tcPr>
            <w:tcW w:w="567" w:type="dxa"/>
            <w:tcBorders>
              <w:top w:val="single" w:sz="4" w:space="0" w:color="auto"/>
              <w:left w:val="single" w:sz="6" w:space="0" w:color="auto"/>
              <w:bottom w:val="single" w:sz="4" w:space="0" w:color="auto"/>
              <w:right w:val="single" w:sz="4" w:space="0" w:color="auto"/>
            </w:tcBorders>
            <w:vAlign w:val="center"/>
          </w:tcPr>
          <w:p w:rsidR="00715F85" w:rsidRDefault="00715F85" w:rsidP="00FE2242">
            <w:pPr>
              <w:jc w:val="center"/>
              <w:rPr>
                <w:rFonts w:ascii="宋体" w:hAnsi="宋体" w:hint="eastAsia"/>
                <w:kern w:val="0"/>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rsidR="00715F85" w:rsidRDefault="00715F85" w:rsidP="00FE2242">
            <w:pPr>
              <w:jc w:val="center"/>
              <w:rPr>
                <w:rFonts w:ascii="宋体" w:hAnsi="宋体" w:hint="eastAsia"/>
                <w:kern w:val="0"/>
                <w:sz w:val="18"/>
                <w:szCs w:val="18"/>
              </w:rPr>
            </w:pPr>
          </w:p>
        </w:tc>
        <w:tc>
          <w:tcPr>
            <w:tcW w:w="651" w:type="dxa"/>
            <w:tcBorders>
              <w:top w:val="single" w:sz="4" w:space="0" w:color="auto"/>
              <w:left w:val="single" w:sz="4" w:space="0" w:color="auto"/>
              <w:bottom w:val="single" w:sz="4" w:space="0" w:color="auto"/>
              <w:right w:val="single" w:sz="6" w:space="0" w:color="auto"/>
            </w:tcBorders>
            <w:vAlign w:val="center"/>
          </w:tcPr>
          <w:p w:rsidR="00715F85" w:rsidRDefault="00715F85" w:rsidP="00FE2242">
            <w:pPr>
              <w:jc w:val="center"/>
              <w:rPr>
                <w:rFonts w:ascii="宋体" w:hAnsi="宋体" w:hint="eastAsia"/>
                <w:kern w:val="0"/>
                <w:sz w:val="18"/>
                <w:szCs w:val="18"/>
              </w:rPr>
            </w:pPr>
          </w:p>
        </w:tc>
      </w:tr>
      <w:tr w:rsidR="00715F85" w:rsidTr="00FE2242">
        <w:trPr>
          <w:cantSplit/>
          <w:trHeight w:val="438"/>
          <w:jc w:val="center"/>
        </w:trPr>
        <w:tc>
          <w:tcPr>
            <w:tcW w:w="436" w:type="dxa"/>
            <w:vMerge/>
            <w:tcBorders>
              <w:top w:val="single" w:sz="4" w:space="0" w:color="auto"/>
              <w:left w:val="single" w:sz="6" w:space="0" w:color="auto"/>
              <w:bottom w:val="single" w:sz="4" w:space="0" w:color="auto"/>
              <w:right w:val="single" w:sz="6" w:space="0" w:color="auto"/>
            </w:tcBorders>
            <w:vAlign w:val="center"/>
          </w:tcPr>
          <w:p w:rsidR="00715F85" w:rsidRDefault="00715F85" w:rsidP="00FE2242">
            <w:pPr>
              <w:jc w:val="center"/>
              <w:rPr>
                <w:rFonts w:ascii="宋体" w:hAnsi="宋体"/>
                <w:kern w:val="0"/>
                <w:sz w:val="18"/>
                <w:szCs w:val="18"/>
              </w:rPr>
            </w:pPr>
          </w:p>
        </w:tc>
        <w:tc>
          <w:tcPr>
            <w:tcW w:w="805" w:type="dxa"/>
            <w:vMerge/>
            <w:tcBorders>
              <w:top w:val="single" w:sz="4" w:space="0" w:color="auto"/>
              <w:left w:val="single" w:sz="6" w:space="0" w:color="auto"/>
              <w:bottom w:val="single" w:sz="4" w:space="0" w:color="auto"/>
              <w:right w:val="single" w:sz="4" w:space="0" w:color="auto"/>
            </w:tcBorders>
            <w:vAlign w:val="center"/>
          </w:tcPr>
          <w:p w:rsidR="00715F85" w:rsidRDefault="00715F85" w:rsidP="00FE2242">
            <w:pPr>
              <w:jc w:val="center"/>
              <w:rPr>
                <w:rFonts w:ascii="宋体" w:hAnsi="宋体" w:hint="eastAsia"/>
                <w:spacing w:val="1"/>
                <w:kern w:val="0"/>
                <w:sz w:val="18"/>
                <w:szCs w:val="18"/>
              </w:rPr>
            </w:pPr>
          </w:p>
        </w:tc>
        <w:tc>
          <w:tcPr>
            <w:tcW w:w="465" w:type="dxa"/>
            <w:gridSpan w:val="2"/>
            <w:vMerge/>
            <w:tcBorders>
              <w:top w:val="single" w:sz="4" w:space="0" w:color="auto"/>
              <w:left w:val="single" w:sz="4" w:space="0" w:color="auto"/>
              <w:bottom w:val="single" w:sz="4" w:space="0" w:color="auto"/>
              <w:right w:val="single" w:sz="4" w:space="0" w:color="auto"/>
            </w:tcBorders>
            <w:vAlign w:val="center"/>
          </w:tcPr>
          <w:p w:rsidR="00715F85" w:rsidRDefault="00715F85" w:rsidP="00FE2242">
            <w:pPr>
              <w:rPr>
                <w:rFonts w:ascii="宋体" w:hAnsi="宋体" w:hint="eastAsia"/>
                <w:sz w:val="18"/>
                <w:szCs w:val="18"/>
              </w:rPr>
            </w:pPr>
          </w:p>
        </w:tc>
        <w:tc>
          <w:tcPr>
            <w:tcW w:w="4099" w:type="dxa"/>
            <w:tcBorders>
              <w:top w:val="single" w:sz="4" w:space="0" w:color="auto"/>
              <w:left w:val="single" w:sz="4" w:space="0" w:color="auto"/>
              <w:bottom w:val="single" w:sz="4" w:space="0" w:color="auto"/>
              <w:right w:val="single" w:sz="4" w:space="0" w:color="auto"/>
            </w:tcBorders>
            <w:vAlign w:val="center"/>
          </w:tcPr>
          <w:p w:rsidR="00715F85" w:rsidRDefault="00715F85" w:rsidP="00FE2242">
            <w:pPr>
              <w:rPr>
                <w:rFonts w:ascii="宋体" w:hAnsi="宋体" w:hint="eastAsia"/>
                <w:sz w:val="18"/>
                <w:szCs w:val="18"/>
              </w:rPr>
            </w:pPr>
            <w:r>
              <w:rPr>
                <w:rFonts w:ascii="宋体" w:hAnsi="宋体" w:hint="eastAsia"/>
                <w:sz w:val="18"/>
                <w:szCs w:val="18"/>
              </w:rPr>
              <w:t>2、抹灰应分层进行。当抹灰总厚度大于或等于35mm时，应采用加强措施。不同材料集体交界处应采取防裂加强措施。</w:t>
            </w:r>
          </w:p>
        </w:tc>
        <w:tc>
          <w:tcPr>
            <w:tcW w:w="567" w:type="dxa"/>
            <w:tcBorders>
              <w:top w:val="single" w:sz="4" w:space="0" w:color="auto"/>
              <w:left w:val="single" w:sz="4" w:space="0" w:color="auto"/>
              <w:bottom w:val="single" w:sz="4" w:space="0" w:color="auto"/>
              <w:right w:val="single" w:sz="4" w:space="0" w:color="auto"/>
            </w:tcBorders>
          </w:tcPr>
          <w:p w:rsidR="00715F85" w:rsidRDefault="00715F85" w:rsidP="00FE2242">
            <w:pPr>
              <w:rPr>
                <w:rFonts w:ascii="宋体" w:hAnsi="宋体" w:hint="eastAsia"/>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715F85" w:rsidRDefault="00715F85" w:rsidP="00FE2242">
            <w:pPr>
              <w:rPr>
                <w:rFonts w:ascii="宋体" w:hAnsi="宋体" w:hint="eastAsia"/>
                <w:kern w:val="0"/>
                <w:sz w:val="18"/>
                <w:szCs w:val="18"/>
              </w:rPr>
            </w:pPr>
          </w:p>
        </w:tc>
        <w:tc>
          <w:tcPr>
            <w:tcW w:w="709" w:type="dxa"/>
            <w:tcBorders>
              <w:top w:val="single" w:sz="4" w:space="0" w:color="auto"/>
              <w:left w:val="single" w:sz="4" w:space="0" w:color="auto"/>
              <w:bottom w:val="single" w:sz="4" w:space="0" w:color="auto"/>
              <w:right w:val="single" w:sz="6" w:space="0" w:color="auto"/>
            </w:tcBorders>
          </w:tcPr>
          <w:p w:rsidR="00715F85" w:rsidRDefault="00715F85" w:rsidP="00FE2242">
            <w:pPr>
              <w:rPr>
                <w:rFonts w:ascii="宋体" w:hAnsi="宋体" w:hint="eastAsia"/>
                <w:kern w:val="0"/>
                <w:sz w:val="18"/>
                <w:szCs w:val="18"/>
              </w:rPr>
            </w:pPr>
          </w:p>
        </w:tc>
        <w:tc>
          <w:tcPr>
            <w:tcW w:w="567" w:type="dxa"/>
            <w:tcBorders>
              <w:left w:val="single" w:sz="6" w:space="0" w:color="auto"/>
              <w:bottom w:val="single" w:sz="4" w:space="0" w:color="auto"/>
              <w:right w:val="single" w:sz="4" w:space="0" w:color="auto"/>
            </w:tcBorders>
            <w:vAlign w:val="center"/>
          </w:tcPr>
          <w:p w:rsidR="00715F85" w:rsidRDefault="00715F85" w:rsidP="00FE2242">
            <w:pPr>
              <w:jc w:val="center"/>
              <w:rPr>
                <w:rFonts w:ascii="宋体" w:hAnsi="宋体" w:hint="eastAsia"/>
                <w:kern w:val="0"/>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rsidR="00715F85" w:rsidRDefault="00715F85" w:rsidP="00FE2242">
            <w:pPr>
              <w:jc w:val="center"/>
              <w:rPr>
                <w:rFonts w:ascii="宋体" w:hAnsi="宋体" w:hint="eastAsia"/>
                <w:kern w:val="0"/>
                <w:sz w:val="18"/>
                <w:szCs w:val="18"/>
              </w:rPr>
            </w:pPr>
          </w:p>
        </w:tc>
        <w:tc>
          <w:tcPr>
            <w:tcW w:w="651" w:type="dxa"/>
            <w:tcBorders>
              <w:top w:val="single" w:sz="4" w:space="0" w:color="auto"/>
              <w:left w:val="single" w:sz="4" w:space="0" w:color="auto"/>
              <w:bottom w:val="single" w:sz="4" w:space="0" w:color="auto"/>
              <w:right w:val="single" w:sz="6" w:space="0" w:color="auto"/>
            </w:tcBorders>
            <w:vAlign w:val="center"/>
          </w:tcPr>
          <w:p w:rsidR="00715F85" w:rsidRDefault="00715F85" w:rsidP="00FE2242">
            <w:pPr>
              <w:jc w:val="center"/>
              <w:rPr>
                <w:rFonts w:ascii="宋体" w:hAnsi="宋体" w:hint="eastAsia"/>
                <w:kern w:val="0"/>
                <w:sz w:val="18"/>
                <w:szCs w:val="18"/>
              </w:rPr>
            </w:pPr>
          </w:p>
        </w:tc>
      </w:tr>
      <w:tr w:rsidR="00715F85" w:rsidTr="00FE2242">
        <w:trPr>
          <w:cantSplit/>
          <w:trHeight w:val="1509"/>
          <w:jc w:val="center"/>
        </w:trPr>
        <w:tc>
          <w:tcPr>
            <w:tcW w:w="436" w:type="dxa"/>
            <w:vMerge/>
            <w:tcBorders>
              <w:top w:val="single" w:sz="4" w:space="0" w:color="auto"/>
              <w:left w:val="single" w:sz="6" w:space="0" w:color="auto"/>
              <w:bottom w:val="single" w:sz="4" w:space="0" w:color="auto"/>
              <w:right w:val="single" w:sz="6" w:space="0" w:color="auto"/>
            </w:tcBorders>
            <w:vAlign w:val="center"/>
          </w:tcPr>
          <w:p w:rsidR="00715F85" w:rsidRDefault="00715F85" w:rsidP="00FE2242">
            <w:pPr>
              <w:jc w:val="center"/>
              <w:rPr>
                <w:rFonts w:ascii="宋体" w:hAnsi="宋体"/>
                <w:kern w:val="0"/>
                <w:sz w:val="18"/>
                <w:szCs w:val="18"/>
              </w:rPr>
            </w:pPr>
          </w:p>
        </w:tc>
        <w:tc>
          <w:tcPr>
            <w:tcW w:w="805" w:type="dxa"/>
            <w:vMerge/>
            <w:tcBorders>
              <w:top w:val="single" w:sz="4" w:space="0" w:color="auto"/>
              <w:left w:val="single" w:sz="6" w:space="0" w:color="auto"/>
              <w:bottom w:val="single" w:sz="4" w:space="0" w:color="auto"/>
              <w:right w:val="single" w:sz="4" w:space="0" w:color="auto"/>
            </w:tcBorders>
            <w:vAlign w:val="center"/>
          </w:tcPr>
          <w:p w:rsidR="00715F85" w:rsidRDefault="00715F85" w:rsidP="00FE2242">
            <w:pPr>
              <w:jc w:val="center"/>
              <w:rPr>
                <w:rFonts w:ascii="宋体" w:hAnsi="宋体" w:hint="eastAsia"/>
                <w:spacing w:val="1"/>
                <w:kern w:val="0"/>
                <w:sz w:val="18"/>
                <w:szCs w:val="18"/>
              </w:rPr>
            </w:pPr>
          </w:p>
        </w:tc>
        <w:tc>
          <w:tcPr>
            <w:tcW w:w="465" w:type="dxa"/>
            <w:gridSpan w:val="2"/>
            <w:vMerge/>
            <w:tcBorders>
              <w:top w:val="single" w:sz="4" w:space="0" w:color="auto"/>
              <w:left w:val="single" w:sz="4" w:space="0" w:color="auto"/>
              <w:bottom w:val="single" w:sz="4" w:space="0" w:color="auto"/>
              <w:right w:val="single" w:sz="4" w:space="0" w:color="auto"/>
            </w:tcBorders>
            <w:vAlign w:val="center"/>
          </w:tcPr>
          <w:p w:rsidR="00715F85" w:rsidRDefault="00715F85" w:rsidP="00FE2242">
            <w:pPr>
              <w:rPr>
                <w:rFonts w:ascii="宋体" w:hAnsi="宋体" w:hint="eastAsia"/>
                <w:sz w:val="18"/>
                <w:szCs w:val="18"/>
              </w:rPr>
            </w:pPr>
          </w:p>
        </w:tc>
        <w:tc>
          <w:tcPr>
            <w:tcW w:w="4099" w:type="dxa"/>
            <w:tcBorders>
              <w:top w:val="single" w:sz="4" w:space="0" w:color="auto"/>
              <w:left w:val="single" w:sz="4" w:space="0" w:color="auto"/>
              <w:bottom w:val="nil"/>
              <w:right w:val="single" w:sz="4" w:space="0" w:color="auto"/>
            </w:tcBorders>
            <w:vAlign w:val="center"/>
          </w:tcPr>
          <w:p w:rsidR="00715F85" w:rsidRDefault="00715F85" w:rsidP="00FE2242">
            <w:pPr>
              <w:rPr>
                <w:rFonts w:ascii="宋体" w:hAnsi="宋体" w:hint="eastAsia"/>
                <w:sz w:val="18"/>
                <w:szCs w:val="18"/>
              </w:rPr>
            </w:pPr>
            <w:r>
              <w:rPr>
                <w:rFonts w:ascii="宋体" w:hAnsi="宋体" w:hint="eastAsia"/>
                <w:sz w:val="18"/>
                <w:szCs w:val="18"/>
              </w:rPr>
              <w:t>3、抹灰层和基层之间各抹灰层之间必须粘结牢固，抹灰层应无脱落、空鼓，面层应</w:t>
            </w:r>
            <w:proofErr w:type="gramStart"/>
            <w:r>
              <w:rPr>
                <w:rFonts w:ascii="宋体" w:hAnsi="宋体" w:hint="eastAsia"/>
                <w:sz w:val="18"/>
                <w:szCs w:val="18"/>
              </w:rPr>
              <w:t>无爆灰</w:t>
            </w:r>
            <w:proofErr w:type="gramEnd"/>
            <w:r>
              <w:rPr>
                <w:rFonts w:ascii="宋体" w:hAnsi="宋体" w:hint="eastAsia"/>
                <w:sz w:val="18"/>
                <w:szCs w:val="18"/>
              </w:rPr>
              <w:t>和裂缝。</w:t>
            </w:r>
          </w:p>
        </w:tc>
        <w:tc>
          <w:tcPr>
            <w:tcW w:w="567" w:type="dxa"/>
            <w:tcBorders>
              <w:top w:val="single" w:sz="4" w:space="0" w:color="auto"/>
              <w:left w:val="single" w:sz="4" w:space="0" w:color="auto"/>
              <w:bottom w:val="nil"/>
              <w:right w:val="single" w:sz="4" w:space="0" w:color="auto"/>
            </w:tcBorders>
          </w:tcPr>
          <w:p w:rsidR="00715F85" w:rsidRDefault="00715F85" w:rsidP="00FE2242">
            <w:pPr>
              <w:rPr>
                <w:rFonts w:ascii="宋体" w:hAnsi="宋体" w:hint="eastAsia"/>
                <w:kern w:val="0"/>
                <w:sz w:val="18"/>
                <w:szCs w:val="18"/>
              </w:rPr>
            </w:pPr>
          </w:p>
        </w:tc>
        <w:tc>
          <w:tcPr>
            <w:tcW w:w="709" w:type="dxa"/>
            <w:tcBorders>
              <w:top w:val="single" w:sz="4" w:space="0" w:color="auto"/>
              <w:left w:val="single" w:sz="4" w:space="0" w:color="auto"/>
              <w:bottom w:val="nil"/>
              <w:right w:val="single" w:sz="4" w:space="0" w:color="auto"/>
            </w:tcBorders>
          </w:tcPr>
          <w:p w:rsidR="00715F85" w:rsidRDefault="00715F85" w:rsidP="00FE2242">
            <w:pPr>
              <w:rPr>
                <w:rFonts w:ascii="宋体" w:hAnsi="宋体" w:hint="eastAsia"/>
                <w:kern w:val="0"/>
                <w:sz w:val="18"/>
                <w:szCs w:val="18"/>
              </w:rPr>
            </w:pPr>
          </w:p>
        </w:tc>
        <w:tc>
          <w:tcPr>
            <w:tcW w:w="709" w:type="dxa"/>
            <w:tcBorders>
              <w:top w:val="single" w:sz="4" w:space="0" w:color="auto"/>
              <w:left w:val="single" w:sz="4" w:space="0" w:color="auto"/>
              <w:bottom w:val="single" w:sz="4" w:space="0" w:color="auto"/>
              <w:right w:val="single" w:sz="6" w:space="0" w:color="auto"/>
            </w:tcBorders>
          </w:tcPr>
          <w:p w:rsidR="00715F85" w:rsidRDefault="00715F85" w:rsidP="00FE2242">
            <w:pPr>
              <w:rPr>
                <w:rFonts w:ascii="宋体" w:hAnsi="宋体" w:hint="eastAsia"/>
                <w:kern w:val="0"/>
                <w:sz w:val="18"/>
                <w:szCs w:val="18"/>
              </w:rPr>
            </w:pPr>
          </w:p>
        </w:tc>
        <w:tc>
          <w:tcPr>
            <w:tcW w:w="567" w:type="dxa"/>
            <w:tcBorders>
              <w:top w:val="single" w:sz="4" w:space="0" w:color="auto"/>
              <w:left w:val="single" w:sz="6" w:space="0" w:color="auto"/>
              <w:bottom w:val="single" w:sz="4" w:space="0" w:color="auto"/>
              <w:right w:val="single" w:sz="4" w:space="0" w:color="auto"/>
            </w:tcBorders>
            <w:vAlign w:val="center"/>
          </w:tcPr>
          <w:p w:rsidR="00715F85" w:rsidRDefault="00715F85" w:rsidP="00FE2242">
            <w:pPr>
              <w:jc w:val="center"/>
              <w:rPr>
                <w:rFonts w:ascii="宋体" w:hAnsi="宋体" w:hint="eastAsia"/>
                <w:kern w:val="0"/>
                <w:sz w:val="18"/>
                <w:szCs w:val="18"/>
              </w:rPr>
            </w:pPr>
          </w:p>
        </w:tc>
        <w:tc>
          <w:tcPr>
            <w:tcW w:w="766" w:type="dxa"/>
            <w:tcBorders>
              <w:top w:val="single" w:sz="4" w:space="0" w:color="auto"/>
              <w:left w:val="single" w:sz="4" w:space="0" w:color="auto"/>
              <w:bottom w:val="nil"/>
              <w:right w:val="single" w:sz="4" w:space="0" w:color="auto"/>
            </w:tcBorders>
            <w:vAlign w:val="center"/>
          </w:tcPr>
          <w:p w:rsidR="00715F85" w:rsidRDefault="00715F85" w:rsidP="00FE2242">
            <w:pPr>
              <w:jc w:val="center"/>
              <w:rPr>
                <w:rFonts w:ascii="宋体" w:hAnsi="宋体" w:hint="eastAsia"/>
                <w:kern w:val="0"/>
                <w:sz w:val="18"/>
                <w:szCs w:val="18"/>
              </w:rPr>
            </w:pPr>
          </w:p>
        </w:tc>
        <w:tc>
          <w:tcPr>
            <w:tcW w:w="651" w:type="dxa"/>
            <w:tcBorders>
              <w:top w:val="single" w:sz="4" w:space="0" w:color="auto"/>
              <w:left w:val="single" w:sz="4" w:space="0" w:color="auto"/>
              <w:bottom w:val="nil"/>
              <w:right w:val="single" w:sz="6" w:space="0" w:color="auto"/>
            </w:tcBorders>
            <w:vAlign w:val="center"/>
          </w:tcPr>
          <w:p w:rsidR="00715F85" w:rsidRDefault="00715F85" w:rsidP="00FE2242">
            <w:pPr>
              <w:jc w:val="center"/>
              <w:rPr>
                <w:rFonts w:ascii="宋体" w:hAnsi="宋体" w:hint="eastAsia"/>
                <w:kern w:val="0"/>
                <w:sz w:val="18"/>
                <w:szCs w:val="18"/>
              </w:rPr>
            </w:pPr>
          </w:p>
        </w:tc>
      </w:tr>
      <w:tr w:rsidR="00715F85" w:rsidTr="00FE2242">
        <w:trPr>
          <w:cantSplit/>
          <w:trHeight w:val="465"/>
          <w:jc w:val="center"/>
        </w:trPr>
        <w:tc>
          <w:tcPr>
            <w:tcW w:w="436" w:type="dxa"/>
            <w:vMerge/>
            <w:tcBorders>
              <w:top w:val="single" w:sz="4" w:space="0" w:color="auto"/>
              <w:left w:val="single" w:sz="6" w:space="0" w:color="auto"/>
              <w:bottom w:val="single" w:sz="4" w:space="0" w:color="auto"/>
              <w:right w:val="single" w:sz="6" w:space="0" w:color="auto"/>
            </w:tcBorders>
            <w:vAlign w:val="center"/>
          </w:tcPr>
          <w:p w:rsidR="00715F85" w:rsidRDefault="00715F85" w:rsidP="00FE2242">
            <w:pPr>
              <w:jc w:val="center"/>
              <w:rPr>
                <w:rFonts w:ascii="宋体" w:hAnsi="宋体"/>
                <w:kern w:val="0"/>
                <w:sz w:val="18"/>
                <w:szCs w:val="18"/>
              </w:rPr>
            </w:pPr>
          </w:p>
        </w:tc>
        <w:tc>
          <w:tcPr>
            <w:tcW w:w="805" w:type="dxa"/>
            <w:vMerge/>
            <w:tcBorders>
              <w:top w:val="single" w:sz="4" w:space="0" w:color="auto"/>
              <w:left w:val="single" w:sz="6" w:space="0" w:color="auto"/>
              <w:bottom w:val="single" w:sz="4" w:space="0" w:color="auto"/>
              <w:right w:val="single" w:sz="4" w:space="0" w:color="auto"/>
            </w:tcBorders>
            <w:vAlign w:val="center"/>
          </w:tcPr>
          <w:p w:rsidR="00715F85" w:rsidRDefault="00715F85" w:rsidP="00FE2242">
            <w:pPr>
              <w:jc w:val="center"/>
              <w:rPr>
                <w:rFonts w:ascii="宋体" w:hAnsi="宋体" w:hint="eastAsia"/>
                <w:spacing w:val="1"/>
                <w:kern w:val="0"/>
                <w:sz w:val="18"/>
                <w:szCs w:val="18"/>
              </w:rPr>
            </w:pPr>
          </w:p>
        </w:tc>
        <w:tc>
          <w:tcPr>
            <w:tcW w:w="465"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715F85" w:rsidRDefault="00715F85" w:rsidP="00FE2242">
            <w:pPr>
              <w:ind w:left="113" w:right="113"/>
              <w:jc w:val="center"/>
              <w:rPr>
                <w:rFonts w:ascii="宋体" w:hAnsi="宋体" w:hint="eastAsia"/>
                <w:sz w:val="18"/>
                <w:szCs w:val="18"/>
              </w:rPr>
            </w:pPr>
            <w:r>
              <w:rPr>
                <w:rFonts w:ascii="宋体" w:hAnsi="宋体" w:hint="eastAsia"/>
                <w:sz w:val="18"/>
                <w:szCs w:val="18"/>
              </w:rPr>
              <w:t>饰面板（砖）工程</w:t>
            </w:r>
          </w:p>
        </w:tc>
        <w:tc>
          <w:tcPr>
            <w:tcW w:w="4099" w:type="dxa"/>
            <w:tcBorders>
              <w:top w:val="single" w:sz="4" w:space="0" w:color="auto"/>
              <w:left w:val="single" w:sz="4" w:space="0" w:color="auto"/>
              <w:bottom w:val="single" w:sz="4" w:space="0" w:color="auto"/>
              <w:right w:val="single" w:sz="4" w:space="0" w:color="auto"/>
            </w:tcBorders>
            <w:vAlign w:val="center"/>
          </w:tcPr>
          <w:p w:rsidR="00715F85" w:rsidRDefault="00715F85" w:rsidP="00FE2242">
            <w:pPr>
              <w:rPr>
                <w:rFonts w:ascii="宋体" w:hAnsi="宋体" w:hint="eastAsia"/>
                <w:sz w:val="18"/>
                <w:szCs w:val="18"/>
              </w:rPr>
            </w:pPr>
            <w:r>
              <w:rPr>
                <w:rFonts w:ascii="宋体" w:hAnsi="宋体" w:hint="eastAsia"/>
                <w:sz w:val="18"/>
                <w:szCs w:val="18"/>
              </w:rPr>
              <w:t>1、饰面板孔、槽数量、位置、尺寸符合要求。</w:t>
            </w:r>
          </w:p>
        </w:tc>
        <w:tc>
          <w:tcPr>
            <w:tcW w:w="567" w:type="dxa"/>
            <w:tcBorders>
              <w:top w:val="single" w:sz="4" w:space="0" w:color="auto"/>
              <w:left w:val="single" w:sz="4" w:space="0" w:color="auto"/>
              <w:bottom w:val="single" w:sz="4" w:space="0" w:color="auto"/>
              <w:right w:val="single" w:sz="4" w:space="0" w:color="auto"/>
            </w:tcBorders>
          </w:tcPr>
          <w:p w:rsidR="00715F85" w:rsidRDefault="00715F85" w:rsidP="00FE2242">
            <w:pPr>
              <w:rPr>
                <w:rFonts w:ascii="宋体" w:hAnsi="宋体" w:hint="eastAsia"/>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715F85" w:rsidRDefault="00715F85" w:rsidP="00FE2242">
            <w:pPr>
              <w:rPr>
                <w:rFonts w:ascii="宋体" w:hAnsi="宋体" w:hint="eastAsia"/>
                <w:kern w:val="0"/>
                <w:sz w:val="18"/>
                <w:szCs w:val="18"/>
              </w:rPr>
            </w:pPr>
          </w:p>
        </w:tc>
        <w:tc>
          <w:tcPr>
            <w:tcW w:w="709" w:type="dxa"/>
            <w:tcBorders>
              <w:top w:val="single" w:sz="4" w:space="0" w:color="auto"/>
              <w:left w:val="single" w:sz="4" w:space="0" w:color="auto"/>
              <w:bottom w:val="single" w:sz="4" w:space="0" w:color="auto"/>
              <w:right w:val="single" w:sz="6" w:space="0" w:color="auto"/>
            </w:tcBorders>
          </w:tcPr>
          <w:p w:rsidR="00715F85" w:rsidRDefault="00715F85" w:rsidP="00FE2242">
            <w:pPr>
              <w:rPr>
                <w:rFonts w:ascii="宋体" w:hAnsi="宋体" w:hint="eastAsia"/>
                <w:kern w:val="0"/>
                <w:sz w:val="18"/>
                <w:szCs w:val="18"/>
              </w:rPr>
            </w:pPr>
          </w:p>
        </w:tc>
        <w:tc>
          <w:tcPr>
            <w:tcW w:w="567" w:type="dxa"/>
            <w:tcBorders>
              <w:top w:val="single" w:sz="4" w:space="0" w:color="auto"/>
              <w:left w:val="single" w:sz="6" w:space="0" w:color="auto"/>
              <w:bottom w:val="single" w:sz="4" w:space="0" w:color="auto"/>
              <w:right w:val="single" w:sz="4" w:space="0" w:color="auto"/>
            </w:tcBorders>
            <w:vAlign w:val="center"/>
          </w:tcPr>
          <w:p w:rsidR="00715F85" w:rsidRDefault="00715F85" w:rsidP="00FE2242">
            <w:pPr>
              <w:jc w:val="center"/>
              <w:rPr>
                <w:rFonts w:ascii="宋体" w:hAnsi="宋体" w:hint="eastAsia"/>
                <w:kern w:val="0"/>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rsidR="00715F85" w:rsidRDefault="00715F85" w:rsidP="00FE2242">
            <w:pPr>
              <w:jc w:val="center"/>
              <w:rPr>
                <w:rFonts w:ascii="宋体" w:hAnsi="宋体" w:hint="eastAsia"/>
                <w:kern w:val="0"/>
                <w:sz w:val="18"/>
                <w:szCs w:val="18"/>
              </w:rPr>
            </w:pPr>
          </w:p>
        </w:tc>
        <w:tc>
          <w:tcPr>
            <w:tcW w:w="651" w:type="dxa"/>
            <w:tcBorders>
              <w:top w:val="single" w:sz="4" w:space="0" w:color="auto"/>
              <w:left w:val="single" w:sz="4" w:space="0" w:color="auto"/>
              <w:bottom w:val="single" w:sz="4" w:space="0" w:color="auto"/>
              <w:right w:val="single" w:sz="6" w:space="0" w:color="auto"/>
            </w:tcBorders>
            <w:vAlign w:val="center"/>
          </w:tcPr>
          <w:p w:rsidR="00715F85" w:rsidRDefault="00715F85" w:rsidP="00FE2242">
            <w:pPr>
              <w:jc w:val="center"/>
              <w:rPr>
                <w:rFonts w:ascii="宋体" w:hAnsi="宋体" w:hint="eastAsia"/>
                <w:kern w:val="0"/>
                <w:sz w:val="18"/>
                <w:szCs w:val="18"/>
              </w:rPr>
            </w:pPr>
          </w:p>
        </w:tc>
      </w:tr>
      <w:tr w:rsidR="00715F85" w:rsidTr="00FE2242">
        <w:trPr>
          <w:cantSplit/>
          <w:trHeight w:val="870"/>
          <w:jc w:val="center"/>
        </w:trPr>
        <w:tc>
          <w:tcPr>
            <w:tcW w:w="436" w:type="dxa"/>
            <w:vMerge/>
            <w:tcBorders>
              <w:top w:val="single" w:sz="4" w:space="0" w:color="auto"/>
              <w:left w:val="single" w:sz="6" w:space="0" w:color="auto"/>
              <w:bottom w:val="single" w:sz="4" w:space="0" w:color="auto"/>
              <w:right w:val="single" w:sz="6" w:space="0" w:color="auto"/>
            </w:tcBorders>
            <w:vAlign w:val="center"/>
          </w:tcPr>
          <w:p w:rsidR="00715F85" w:rsidRDefault="00715F85" w:rsidP="00FE2242">
            <w:pPr>
              <w:jc w:val="center"/>
              <w:rPr>
                <w:rFonts w:ascii="宋体" w:hAnsi="宋体"/>
                <w:kern w:val="0"/>
                <w:sz w:val="18"/>
                <w:szCs w:val="18"/>
              </w:rPr>
            </w:pPr>
          </w:p>
        </w:tc>
        <w:tc>
          <w:tcPr>
            <w:tcW w:w="805" w:type="dxa"/>
            <w:vMerge/>
            <w:tcBorders>
              <w:top w:val="single" w:sz="4" w:space="0" w:color="auto"/>
              <w:left w:val="single" w:sz="6" w:space="0" w:color="auto"/>
              <w:bottom w:val="single" w:sz="4" w:space="0" w:color="auto"/>
              <w:right w:val="single" w:sz="4" w:space="0" w:color="auto"/>
            </w:tcBorders>
            <w:vAlign w:val="center"/>
          </w:tcPr>
          <w:p w:rsidR="00715F85" w:rsidRDefault="00715F85" w:rsidP="00FE2242">
            <w:pPr>
              <w:jc w:val="center"/>
              <w:rPr>
                <w:rFonts w:ascii="宋体" w:hAnsi="宋体" w:hint="eastAsia"/>
                <w:spacing w:val="1"/>
                <w:kern w:val="0"/>
                <w:sz w:val="18"/>
                <w:szCs w:val="18"/>
              </w:rPr>
            </w:pPr>
          </w:p>
        </w:tc>
        <w:tc>
          <w:tcPr>
            <w:tcW w:w="465" w:type="dxa"/>
            <w:gridSpan w:val="2"/>
            <w:vMerge/>
            <w:tcBorders>
              <w:left w:val="single" w:sz="4" w:space="0" w:color="auto"/>
              <w:bottom w:val="single" w:sz="4" w:space="0" w:color="auto"/>
              <w:right w:val="single" w:sz="4" w:space="0" w:color="auto"/>
            </w:tcBorders>
            <w:vAlign w:val="center"/>
          </w:tcPr>
          <w:p w:rsidR="00715F85" w:rsidRDefault="00715F85" w:rsidP="00FE2242">
            <w:pPr>
              <w:rPr>
                <w:rFonts w:ascii="宋体" w:hAnsi="宋体" w:hint="eastAsia"/>
                <w:sz w:val="18"/>
                <w:szCs w:val="18"/>
              </w:rPr>
            </w:pPr>
          </w:p>
        </w:tc>
        <w:tc>
          <w:tcPr>
            <w:tcW w:w="4099" w:type="dxa"/>
            <w:tcBorders>
              <w:top w:val="single" w:sz="4" w:space="0" w:color="auto"/>
              <w:left w:val="single" w:sz="4" w:space="0" w:color="auto"/>
              <w:bottom w:val="single" w:sz="4" w:space="0" w:color="auto"/>
              <w:right w:val="single" w:sz="4" w:space="0" w:color="auto"/>
            </w:tcBorders>
            <w:vAlign w:val="center"/>
          </w:tcPr>
          <w:p w:rsidR="00715F85" w:rsidRDefault="00715F85" w:rsidP="00FE2242">
            <w:pPr>
              <w:rPr>
                <w:rFonts w:ascii="宋体" w:hAnsi="宋体" w:hint="eastAsia"/>
                <w:sz w:val="18"/>
                <w:szCs w:val="18"/>
              </w:rPr>
            </w:pPr>
            <w:r>
              <w:rPr>
                <w:rFonts w:ascii="宋体" w:hAnsi="宋体" w:hint="eastAsia"/>
                <w:sz w:val="18"/>
                <w:szCs w:val="18"/>
              </w:rPr>
              <w:t>2、预埋件、连接件数量、规格、位置、连接方法和防腐处理必须符合设计要求，饰面板必须安装牢固。</w:t>
            </w:r>
          </w:p>
        </w:tc>
        <w:tc>
          <w:tcPr>
            <w:tcW w:w="567" w:type="dxa"/>
            <w:tcBorders>
              <w:top w:val="single" w:sz="4" w:space="0" w:color="auto"/>
              <w:left w:val="single" w:sz="4" w:space="0" w:color="auto"/>
              <w:bottom w:val="single" w:sz="4" w:space="0" w:color="auto"/>
              <w:right w:val="single" w:sz="4" w:space="0" w:color="auto"/>
            </w:tcBorders>
          </w:tcPr>
          <w:p w:rsidR="00715F85" w:rsidRPr="0025063E" w:rsidRDefault="00715F85" w:rsidP="00FE2242">
            <w:pPr>
              <w:rPr>
                <w:rFonts w:ascii="宋体" w:hAnsi="宋体" w:hint="eastAsia"/>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715F85" w:rsidRDefault="00715F85" w:rsidP="00FE2242">
            <w:pPr>
              <w:rPr>
                <w:rFonts w:ascii="宋体" w:hAnsi="宋体" w:hint="eastAsia"/>
                <w:kern w:val="0"/>
                <w:sz w:val="18"/>
                <w:szCs w:val="18"/>
              </w:rPr>
            </w:pPr>
          </w:p>
        </w:tc>
        <w:tc>
          <w:tcPr>
            <w:tcW w:w="709" w:type="dxa"/>
            <w:tcBorders>
              <w:top w:val="single" w:sz="4" w:space="0" w:color="auto"/>
              <w:left w:val="single" w:sz="4" w:space="0" w:color="auto"/>
              <w:bottom w:val="single" w:sz="4" w:space="0" w:color="auto"/>
              <w:right w:val="single" w:sz="6" w:space="0" w:color="auto"/>
            </w:tcBorders>
          </w:tcPr>
          <w:p w:rsidR="00715F85" w:rsidRDefault="00715F85" w:rsidP="00FE2242">
            <w:pPr>
              <w:rPr>
                <w:rFonts w:ascii="宋体" w:hAnsi="宋体" w:hint="eastAsia"/>
                <w:kern w:val="0"/>
                <w:sz w:val="18"/>
                <w:szCs w:val="18"/>
              </w:rPr>
            </w:pPr>
          </w:p>
        </w:tc>
        <w:tc>
          <w:tcPr>
            <w:tcW w:w="567" w:type="dxa"/>
            <w:tcBorders>
              <w:top w:val="single" w:sz="4" w:space="0" w:color="auto"/>
              <w:left w:val="single" w:sz="6" w:space="0" w:color="auto"/>
              <w:bottom w:val="single" w:sz="4" w:space="0" w:color="auto"/>
              <w:right w:val="single" w:sz="4" w:space="0" w:color="auto"/>
            </w:tcBorders>
            <w:vAlign w:val="center"/>
          </w:tcPr>
          <w:p w:rsidR="00715F85" w:rsidRDefault="00715F85" w:rsidP="00FE2242">
            <w:pPr>
              <w:jc w:val="center"/>
              <w:rPr>
                <w:rFonts w:ascii="宋体" w:hAnsi="宋体" w:hint="eastAsia"/>
                <w:kern w:val="0"/>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rsidR="00715F85" w:rsidRDefault="00715F85" w:rsidP="00FE2242">
            <w:pPr>
              <w:jc w:val="center"/>
              <w:rPr>
                <w:rFonts w:ascii="宋体" w:hAnsi="宋体" w:hint="eastAsia"/>
                <w:kern w:val="0"/>
                <w:sz w:val="18"/>
                <w:szCs w:val="18"/>
              </w:rPr>
            </w:pPr>
          </w:p>
        </w:tc>
        <w:tc>
          <w:tcPr>
            <w:tcW w:w="651" w:type="dxa"/>
            <w:tcBorders>
              <w:top w:val="single" w:sz="4" w:space="0" w:color="auto"/>
              <w:left w:val="single" w:sz="4" w:space="0" w:color="auto"/>
              <w:bottom w:val="single" w:sz="4" w:space="0" w:color="auto"/>
              <w:right w:val="single" w:sz="6" w:space="0" w:color="auto"/>
            </w:tcBorders>
            <w:vAlign w:val="center"/>
          </w:tcPr>
          <w:p w:rsidR="00715F85" w:rsidRDefault="00715F85" w:rsidP="00FE2242">
            <w:pPr>
              <w:jc w:val="center"/>
              <w:rPr>
                <w:rFonts w:ascii="宋体" w:hAnsi="宋体" w:hint="eastAsia"/>
                <w:kern w:val="0"/>
                <w:sz w:val="18"/>
                <w:szCs w:val="18"/>
              </w:rPr>
            </w:pPr>
          </w:p>
        </w:tc>
      </w:tr>
      <w:tr w:rsidR="00715F85" w:rsidTr="00FE2242">
        <w:trPr>
          <w:cantSplit/>
          <w:trHeight w:val="870"/>
          <w:jc w:val="center"/>
        </w:trPr>
        <w:tc>
          <w:tcPr>
            <w:tcW w:w="436" w:type="dxa"/>
            <w:vMerge/>
            <w:tcBorders>
              <w:top w:val="single" w:sz="4" w:space="0" w:color="auto"/>
              <w:left w:val="single" w:sz="6" w:space="0" w:color="auto"/>
              <w:bottom w:val="single" w:sz="4" w:space="0" w:color="auto"/>
              <w:right w:val="single" w:sz="6" w:space="0" w:color="auto"/>
            </w:tcBorders>
            <w:vAlign w:val="center"/>
          </w:tcPr>
          <w:p w:rsidR="00715F85" w:rsidRDefault="00715F85" w:rsidP="00FE2242">
            <w:pPr>
              <w:jc w:val="center"/>
              <w:rPr>
                <w:rFonts w:ascii="宋体" w:hAnsi="宋体"/>
                <w:kern w:val="0"/>
                <w:sz w:val="18"/>
                <w:szCs w:val="18"/>
              </w:rPr>
            </w:pPr>
          </w:p>
        </w:tc>
        <w:tc>
          <w:tcPr>
            <w:tcW w:w="805" w:type="dxa"/>
            <w:vMerge/>
            <w:tcBorders>
              <w:top w:val="single" w:sz="4" w:space="0" w:color="auto"/>
              <w:left w:val="single" w:sz="6" w:space="0" w:color="auto"/>
              <w:bottom w:val="single" w:sz="4" w:space="0" w:color="auto"/>
              <w:right w:val="single" w:sz="4" w:space="0" w:color="auto"/>
            </w:tcBorders>
            <w:vAlign w:val="center"/>
          </w:tcPr>
          <w:p w:rsidR="00715F85" w:rsidRDefault="00715F85" w:rsidP="00FE2242">
            <w:pPr>
              <w:jc w:val="center"/>
              <w:rPr>
                <w:rFonts w:ascii="宋体" w:hAnsi="宋体" w:hint="eastAsia"/>
                <w:spacing w:val="1"/>
                <w:kern w:val="0"/>
                <w:sz w:val="18"/>
                <w:szCs w:val="18"/>
              </w:rPr>
            </w:pPr>
          </w:p>
        </w:tc>
        <w:tc>
          <w:tcPr>
            <w:tcW w:w="465" w:type="dxa"/>
            <w:gridSpan w:val="2"/>
            <w:vMerge/>
            <w:tcBorders>
              <w:left w:val="single" w:sz="4" w:space="0" w:color="auto"/>
              <w:bottom w:val="single" w:sz="4" w:space="0" w:color="auto"/>
              <w:right w:val="single" w:sz="4" w:space="0" w:color="auto"/>
            </w:tcBorders>
            <w:vAlign w:val="center"/>
          </w:tcPr>
          <w:p w:rsidR="00715F85" w:rsidRDefault="00715F85" w:rsidP="00FE2242">
            <w:pPr>
              <w:rPr>
                <w:rFonts w:ascii="宋体" w:hAnsi="宋体" w:hint="eastAsia"/>
                <w:sz w:val="18"/>
                <w:szCs w:val="18"/>
              </w:rPr>
            </w:pPr>
          </w:p>
        </w:tc>
        <w:tc>
          <w:tcPr>
            <w:tcW w:w="4099" w:type="dxa"/>
            <w:tcBorders>
              <w:top w:val="single" w:sz="4" w:space="0" w:color="auto"/>
              <w:left w:val="single" w:sz="4" w:space="0" w:color="auto"/>
              <w:bottom w:val="single" w:sz="4" w:space="0" w:color="auto"/>
              <w:right w:val="single" w:sz="4" w:space="0" w:color="auto"/>
            </w:tcBorders>
            <w:vAlign w:val="center"/>
          </w:tcPr>
          <w:p w:rsidR="00715F85" w:rsidRDefault="00715F85" w:rsidP="00FE2242">
            <w:pPr>
              <w:rPr>
                <w:rFonts w:ascii="宋体" w:hAnsi="宋体" w:hint="eastAsia"/>
                <w:sz w:val="18"/>
                <w:szCs w:val="18"/>
              </w:rPr>
            </w:pPr>
            <w:r>
              <w:rPr>
                <w:rFonts w:ascii="宋体" w:hAnsi="宋体" w:hint="eastAsia"/>
                <w:sz w:val="18"/>
                <w:szCs w:val="18"/>
              </w:rPr>
              <w:t>3、饰面砖粘贴工程的找平、防水、粘结和勾缝材料及施工方法应符合设计要求及现行产品标准和工程技术标砖。</w:t>
            </w:r>
          </w:p>
        </w:tc>
        <w:tc>
          <w:tcPr>
            <w:tcW w:w="567" w:type="dxa"/>
            <w:tcBorders>
              <w:top w:val="single" w:sz="4" w:space="0" w:color="auto"/>
              <w:left w:val="single" w:sz="4" w:space="0" w:color="auto"/>
              <w:bottom w:val="single" w:sz="4" w:space="0" w:color="auto"/>
              <w:right w:val="single" w:sz="4" w:space="0" w:color="auto"/>
            </w:tcBorders>
          </w:tcPr>
          <w:p w:rsidR="00715F85" w:rsidRPr="0025063E" w:rsidRDefault="00715F85" w:rsidP="00FE2242">
            <w:pPr>
              <w:rPr>
                <w:rFonts w:ascii="宋体" w:hAnsi="宋体" w:hint="eastAsia"/>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715F85" w:rsidRDefault="00715F85" w:rsidP="00FE2242">
            <w:pPr>
              <w:rPr>
                <w:rFonts w:ascii="宋体" w:hAnsi="宋体" w:hint="eastAsia"/>
                <w:kern w:val="0"/>
                <w:sz w:val="18"/>
                <w:szCs w:val="18"/>
              </w:rPr>
            </w:pPr>
          </w:p>
        </w:tc>
        <w:tc>
          <w:tcPr>
            <w:tcW w:w="709" w:type="dxa"/>
            <w:tcBorders>
              <w:top w:val="single" w:sz="4" w:space="0" w:color="auto"/>
              <w:left w:val="single" w:sz="4" w:space="0" w:color="auto"/>
              <w:bottom w:val="single" w:sz="4" w:space="0" w:color="auto"/>
              <w:right w:val="single" w:sz="6" w:space="0" w:color="auto"/>
            </w:tcBorders>
          </w:tcPr>
          <w:p w:rsidR="00715F85" w:rsidRDefault="00715F85" w:rsidP="00FE2242">
            <w:pPr>
              <w:rPr>
                <w:rFonts w:ascii="宋体" w:hAnsi="宋体" w:hint="eastAsia"/>
                <w:kern w:val="0"/>
                <w:sz w:val="18"/>
                <w:szCs w:val="18"/>
              </w:rPr>
            </w:pPr>
          </w:p>
        </w:tc>
        <w:tc>
          <w:tcPr>
            <w:tcW w:w="567" w:type="dxa"/>
            <w:tcBorders>
              <w:top w:val="single" w:sz="4" w:space="0" w:color="auto"/>
              <w:left w:val="single" w:sz="6" w:space="0" w:color="auto"/>
              <w:bottom w:val="single" w:sz="4" w:space="0" w:color="auto"/>
              <w:right w:val="single" w:sz="4" w:space="0" w:color="auto"/>
            </w:tcBorders>
            <w:vAlign w:val="center"/>
          </w:tcPr>
          <w:p w:rsidR="00715F85" w:rsidRDefault="00715F85" w:rsidP="00FE2242">
            <w:pPr>
              <w:jc w:val="center"/>
              <w:rPr>
                <w:rFonts w:ascii="宋体" w:hAnsi="宋体" w:hint="eastAsia"/>
                <w:kern w:val="0"/>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rsidR="00715F85" w:rsidRDefault="00715F85" w:rsidP="00FE2242">
            <w:pPr>
              <w:jc w:val="center"/>
              <w:rPr>
                <w:rFonts w:ascii="宋体" w:hAnsi="宋体" w:hint="eastAsia"/>
                <w:kern w:val="0"/>
                <w:sz w:val="18"/>
                <w:szCs w:val="18"/>
              </w:rPr>
            </w:pPr>
          </w:p>
        </w:tc>
        <w:tc>
          <w:tcPr>
            <w:tcW w:w="651" w:type="dxa"/>
            <w:tcBorders>
              <w:top w:val="single" w:sz="4" w:space="0" w:color="auto"/>
              <w:left w:val="single" w:sz="4" w:space="0" w:color="auto"/>
              <w:bottom w:val="single" w:sz="4" w:space="0" w:color="auto"/>
              <w:right w:val="single" w:sz="6" w:space="0" w:color="auto"/>
            </w:tcBorders>
            <w:vAlign w:val="center"/>
          </w:tcPr>
          <w:p w:rsidR="00715F85" w:rsidRDefault="00715F85" w:rsidP="00FE2242">
            <w:pPr>
              <w:jc w:val="center"/>
              <w:rPr>
                <w:rFonts w:ascii="宋体" w:hAnsi="宋体" w:hint="eastAsia"/>
                <w:kern w:val="0"/>
                <w:sz w:val="18"/>
                <w:szCs w:val="18"/>
              </w:rPr>
            </w:pPr>
          </w:p>
        </w:tc>
      </w:tr>
      <w:tr w:rsidR="00715F85" w:rsidTr="00FE2242">
        <w:trPr>
          <w:cantSplit/>
          <w:trHeight w:val="870"/>
          <w:jc w:val="center"/>
        </w:trPr>
        <w:tc>
          <w:tcPr>
            <w:tcW w:w="436" w:type="dxa"/>
            <w:vMerge/>
            <w:tcBorders>
              <w:top w:val="single" w:sz="4" w:space="0" w:color="auto"/>
              <w:left w:val="single" w:sz="6" w:space="0" w:color="auto"/>
              <w:bottom w:val="single" w:sz="4" w:space="0" w:color="auto"/>
              <w:right w:val="single" w:sz="6" w:space="0" w:color="auto"/>
            </w:tcBorders>
            <w:vAlign w:val="center"/>
          </w:tcPr>
          <w:p w:rsidR="00715F85" w:rsidRDefault="00715F85" w:rsidP="00FE2242">
            <w:pPr>
              <w:jc w:val="center"/>
              <w:rPr>
                <w:rFonts w:ascii="宋体" w:hAnsi="宋体"/>
                <w:kern w:val="0"/>
                <w:sz w:val="18"/>
                <w:szCs w:val="18"/>
              </w:rPr>
            </w:pPr>
          </w:p>
        </w:tc>
        <w:tc>
          <w:tcPr>
            <w:tcW w:w="805" w:type="dxa"/>
            <w:vMerge/>
            <w:tcBorders>
              <w:top w:val="single" w:sz="4" w:space="0" w:color="auto"/>
              <w:left w:val="single" w:sz="6" w:space="0" w:color="auto"/>
              <w:bottom w:val="single" w:sz="4" w:space="0" w:color="auto"/>
              <w:right w:val="single" w:sz="4" w:space="0" w:color="auto"/>
            </w:tcBorders>
            <w:vAlign w:val="center"/>
          </w:tcPr>
          <w:p w:rsidR="00715F85" w:rsidRDefault="00715F85" w:rsidP="00FE2242">
            <w:pPr>
              <w:jc w:val="center"/>
              <w:rPr>
                <w:rFonts w:ascii="宋体" w:hAnsi="宋体" w:hint="eastAsia"/>
                <w:spacing w:val="1"/>
                <w:kern w:val="0"/>
                <w:sz w:val="18"/>
                <w:szCs w:val="18"/>
              </w:rPr>
            </w:pPr>
          </w:p>
        </w:tc>
        <w:tc>
          <w:tcPr>
            <w:tcW w:w="465" w:type="dxa"/>
            <w:gridSpan w:val="2"/>
            <w:vMerge/>
            <w:tcBorders>
              <w:left w:val="single" w:sz="4" w:space="0" w:color="auto"/>
              <w:bottom w:val="single" w:sz="4" w:space="0" w:color="auto"/>
              <w:right w:val="single" w:sz="4" w:space="0" w:color="auto"/>
            </w:tcBorders>
            <w:vAlign w:val="center"/>
          </w:tcPr>
          <w:p w:rsidR="00715F85" w:rsidRDefault="00715F85" w:rsidP="00FE2242">
            <w:pPr>
              <w:rPr>
                <w:rFonts w:ascii="宋体" w:hAnsi="宋体" w:hint="eastAsia"/>
                <w:sz w:val="18"/>
                <w:szCs w:val="18"/>
              </w:rPr>
            </w:pPr>
          </w:p>
        </w:tc>
        <w:tc>
          <w:tcPr>
            <w:tcW w:w="4099" w:type="dxa"/>
            <w:tcBorders>
              <w:top w:val="single" w:sz="4" w:space="0" w:color="auto"/>
              <w:left w:val="single" w:sz="4" w:space="0" w:color="auto"/>
              <w:bottom w:val="single" w:sz="4" w:space="0" w:color="auto"/>
              <w:right w:val="single" w:sz="4" w:space="0" w:color="auto"/>
            </w:tcBorders>
            <w:vAlign w:val="center"/>
          </w:tcPr>
          <w:p w:rsidR="00715F85" w:rsidRDefault="00715F85" w:rsidP="00FE2242">
            <w:pPr>
              <w:rPr>
                <w:rFonts w:ascii="宋体" w:hAnsi="宋体" w:hint="eastAsia"/>
                <w:sz w:val="18"/>
                <w:szCs w:val="18"/>
              </w:rPr>
            </w:pPr>
            <w:r>
              <w:rPr>
                <w:rFonts w:ascii="宋体" w:hAnsi="宋体" w:hint="eastAsia"/>
                <w:sz w:val="18"/>
                <w:szCs w:val="18"/>
              </w:rPr>
              <w:t>4、饰面砖必须粘贴牢固，饰面砖粘结强度应符合设计要求，满粘法施工的饰面砖工程应无空鼓、裂缝。</w:t>
            </w:r>
          </w:p>
        </w:tc>
        <w:tc>
          <w:tcPr>
            <w:tcW w:w="567" w:type="dxa"/>
            <w:tcBorders>
              <w:top w:val="single" w:sz="4" w:space="0" w:color="auto"/>
              <w:left w:val="single" w:sz="4" w:space="0" w:color="auto"/>
              <w:bottom w:val="single" w:sz="4" w:space="0" w:color="auto"/>
              <w:right w:val="single" w:sz="4" w:space="0" w:color="auto"/>
            </w:tcBorders>
          </w:tcPr>
          <w:p w:rsidR="00715F85" w:rsidRPr="0025063E" w:rsidRDefault="00715F85" w:rsidP="00FE2242">
            <w:pPr>
              <w:rPr>
                <w:rFonts w:ascii="宋体" w:hAnsi="宋体" w:hint="eastAsia"/>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715F85" w:rsidRDefault="00715F85" w:rsidP="00FE2242">
            <w:pPr>
              <w:rPr>
                <w:rFonts w:ascii="宋体" w:hAnsi="宋体" w:hint="eastAsia"/>
                <w:kern w:val="0"/>
                <w:sz w:val="18"/>
                <w:szCs w:val="18"/>
              </w:rPr>
            </w:pPr>
          </w:p>
        </w:tc>
        <w:tc>
          <w:tcPr>
            <w:tcW w:w="709" w:type="dxa"/>
            <w:tcBorders>
              <w:top w:val="single" w:sz="4" w:space="0" w:color="auto"/>
              <w:left w:val="single" w:sz="4" w:space="0" w:color="auto"/>
              <w:bottom w:val="single" w:sz="4" w:space="0" w:color="auto"/>
              <w:right w:val="single" w:sz="6" w:space="0" w:color="auto"/>
            </w:tcBorders>
          </w:tcPr>
          <w:p w:rsidR="00715F85" w:rsidRDefault="00715F85" w:rsidP="00FE2242">
            <w:pPr>
              <w:rPr>
                <w:rFonts w:ascii="宋体" w:hAnsi="宋体" w:hint="eastAsia"/>
                <w:kern w:val="0"/>
                <w:sz w:val="18"/>
                <w:szCs w:val="18"/>
              </w:rPr>
            </w:pPr>
          </w:p>
        </w:tc>
        <w:tc>
          <w:tcPr>
            <w:tcW w:w="567" w:type="dxa"/>
            <w:tcBorders>
              <w:top w:val="single" w:sz="4" w:space="0" w:color="auto"/>
              <w:left w:val="single" w:sz="6" w:space="0" w:color="auto"/>
              <w:bottom w:val="single" w:sz="4" w:space="0" w:color="auto"/>
              <w:right w:val="single" w:sz="4" w:space="0" w:color="auto"/>
            </w:tcBorders>
            <w:vAlign w:val="center"/>
          </w:tcPr>
          <w:p w:rsidR="00715F85" w:rsidRDefault="00715F85" w:rsidP="00FE2242">
            <w:pPr>
              <w:jc w:val="center"/>
              <w:rPr>
                <w:rFonts w:ascii="宋体" w:hAnsi="宋体" w:hint="eastAsia"/>
                <w:kern w:val="0"/>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rsidR="00715F85" w:rsidRDefault="00715F85" w:rsidP="00FE2242">
            <w:pPr>
              <w:jc w:val="center"/>
              <w:rPr>
                <w:rFonts w:ascii="宋体" w:hAnsi="宋体" w:hint="eastAsia"/>
                <w:kern w:val="0"/>
                <w:sz w:val="18"/>
                <w:szCs w:val="18"/>
              </w:rPr>
            </w:pPr>
          </w:p>
        </w:tc>
        <w:tc>
          <w:tcPr>
            <w:tcW w:w="651" w:type="dxa"/>
            <w:tcBorders>
              <w:top w:val="single" w:sz="4" w:space="0" w:color="auto"/>
              <w:left w:val="single" w:sz="4" w:space="0" w:color="auto"/>
              <w:bottom w:val="single" w:sz="4" w:space="0" w:color="auto"/>
              <w:right w:val="single" w:sz="6" w:space="0" w:color="auto"/>
            </w:tcBorders>
            <w:vAlign w:val="center"/>
          </w:tcPr>
          <w:p w:rsidR="00715F85" w:rsidRDefault="00715F85" w:rsidP="00FE2242">
            <w:pPr>
              <w:jc w:val="center"/>
              <w:rPr>
                <w:rFonts w:ascii="宋体" w:hAnsi="宋体" w:hint="eastAsia"/>
                <w:kern w:val="0"/>
                <w:sz w:val="18"/>
                <w:szCs w:val="18"/>
              </w:rPr>
            </w:pPr>
          </w:p>
        </w:tc>
      </w:tr>
      <w:tr w:rsidR="00715F85" w:rsidTr="00FE2242">
        <w:trPr>
          <w:cantSplit/>
          <w:trHeight w:val="850"/>
          <w:jc w:val="center"/>
        </w:trPr>
        <w:tc>
          <w:tcPr>
            <w:tcW w:w="436" w:type="dxa"/>
            <w:vMerge/>
            <w:tcBorders>
              <w:top w:val="single" w:sz="4" w:space="0" w:color="auto"/>
              <w:left w:val="single" w:sz="6" w:space="0" w:color="auto"/>
              <w:bottom w:val="single" w:sz="4" w:space="0" w:color="auto"/>
              <w:right w:val="single" w:sz="6" w:space="0" w:color="auto"/>
            </w:tcBorders>
            <w:vAlign w:val="center"/>
          </w:tcPr>
          <w:p w:rsidR="00715F85" w:rsidRDefault="00715F85" w:rsidP="00FE2242">
            <w:pPr>
              <w:jc w:val="center"/>
              <w:rPr>
                <w:rFonts w:ascii="宋体" w:hAnsi="宋体"/>
                <w:kern w:val="0"/>
                <w:sz w:val="18"/>
                <w:szCs w:val="18"/>
              </w:rPr>
            </w:pPr>
          </w:p>
        </w:tc>
        <w:tc>
          <w:tcPr>
            <w:tcW w:w="805" w:type="dxa"/>
            <w:vMerge/>
            <w:tcBorders>
              <w:top w:val="single" w:sz="4" w:space="0" w:color="auto"/>
              <w:left w:val="single" w:sz="6" w:space="0" w:color="auto"/>
              <w:bottom w:val="single" w:sz="4" w:space="0" w:color="auto"/>
              <w:right w:val="single" w:sz="4" w:space="0" w:color="auto"/>
            </w:tcBorders>
            <w:vAlign w:val="center"/>
          </w:tcPr>
          <w:p w:rsidR="00715F85" w:rsidRDefault="00715F85" w:rsidP="00FE2242">
            <w:pPr>
              <w:jc w:val="center"/>
              <w:rPr>
                <w:rFonts w:ascii="宋体" w:hAnsi="宋体" w:hint="eastAsia"/>
                <w:spacing w:val="1"/>
                <w:kern w:val="0"/>
                <w:sz w:val="18"/>
                <w:szCs w:val="18"/>
              </w:rPr>
            </w:pPr>
          </w:p>
        </w:tc>
        <w:tc>
          <w:tcPr>
            <w:tcW w:w="465" w:type="dxa"/>
            <w:gridSpan w:val="2"/>
            <w:vMerge w:val="restart"/>
            <w:tcBorders>
              <w:top w:val="single" w:sz="4" w:space="0" w:color="auto"/>
              <w:left w:val="single" w:sz="4" w:space="0" w:color="auto"/>
              <w:right w:val="single" w:sz="4" w:space="0" w:color="auto"/>
            </w:tcBorders>
            <w:vAlign w:val="center"/>
          </w:tcPr>
          <w:p w:rsidR="00715F85" w:rsidRDefault="00715F85" w:rsidP="00FE2242">
            <w:pPr>
              <w:ind w:left="420" w:hanging="420"/>
              <w:jc w:val="center"/>
              <w:rPr>
                <w:rFonts w:ascii="宋体" w:hAnsi="宋体" w:hint="eastAsia"/>
                <w:sz w:val="18"/>
                <w:szCs w:val="18"/>
              </w:rPr>
            </w:pPr>
            <w:r>
              <w:rPr>
                <w:rFonts w:ascii="宋体" w:hAnsi="宋体" w:hint="eastAsia"/>
                <w:sz w:val="18"/>
                <w:szCs w:val="18"/>
              </w:rPr>
              <w:t>幕</w:t>
            </w:r>
          </w:p>
          <w:p w:rsidR="00715F85" w:rsidRDefault="00715F85" w:rsidP="00FE2242">
            <w:pPr>
              <w:ind w:left="420" w:hanging="420"/>
              <w:jc w:val="center"/>
              <w:rPr>
                <w:rFonts w:ascii="宋体" w:hAnsi="宋体" w:hint="eastAsia"/>
                <w:sz w:val="18"/>
                <w:szCs w:val="18"/>
              </w:rPr>
            </w:pPr>
            <w:r>
              <w:rPr>
                <w:rFonts w:ascii="宋体" w:hAnsi="宋体" w:hint="eastAsia"/>
                <w:sz w:val="18"/>
                <w:szCs w:val="18"/>
              </w:rPr>
              <w:t>墙</w:t>
            </w:r>
          </w:p>
          <w:p w:rsidR="00715F85" w:rsidRDefault="00715F85" w:rsidP="00FE2242">
            <w:pPr>
              <w:ind w:left="420" w:hanging="420"/>
              <w:jc w:val="center"/>
              <w:rPr>
                <w:rFonts w:ascii="宋体" w:hAnsi="宋体" w:hint="eastAsia"/>
                <w:sz w:val="18"/>
                <w:szCs w:val="18"/>
              </w:rPr>
            </w:pPr>
            <w:r>
              <w:rPr>
                <w:rFonts w:ascii="宋体" w:hAnsi="宋体" w:hint="eastAsia"/>
                <w:sz w:val="18"/>
                <w:szCs w:val="18"/>
              </w:rPr>
              <w:t>工</w:t>
            </w:r>
          </w:p>
          <w:p w:rsidR="00715F85" w:rsidRDefault="00715F85" w:rsidP="00FE2242">
            <w:pPr>
              <w:ind w:left="420" w:hanging="420"/>
              <w:jc w:val="center"/>
              <w:rPr>
                <w:rFonts w:ascii="宋体" w:hAnsi="宋体" w:hint="eastAsia"/>
                <w:sz w:val="18"/>
                <w:szCs w:val="18"/>
              </w:rPr>
            </w:pPr>
            <w:r>
              <w:rPr>
                <w:rFonts w:ascii="宋体" w:hAnsi="宋体" w:hint="eastAsia"/>
                <w:sz w:val="18"/>
                <w:szCs w:val="18"/>
              </w:rPr>
              <w:t>程</w:t>
            </w:r>
          </w:p>
        </w:tc>
        <w:tc>
          <w:tcPr>
            <w:tcW w:w="4099" w:type="dxa"/>
            <w:tcBorders>
              <w:top w:val="single" w:sz="4" w:space="0" w:color="auto"/>
              <w:left w:val="single" w:sz="4" w:space="0" w:color="auto"/>
              <w:bottom w:val="single" w:sz="6" w:space="0" w:color="auto"/>
              <w:right w:val="single" w:sz="4" w:space="0" w:color="auto"/>
            </w:tcBorders>
            <w:vAlign w:val="center"/>
          </w:tcPr>
          <w:p w:rsidR="00715F85" w:rsidRPr="0033207E" w:rsidRDefault="00715F85" w:rsidP="00FE2242">
            <w:pPr>
              <w:pStyle w:val="a6"/>
              <w:rPr>
                <w:rFonts w:ascii="宋体" w:hAnsi="宋体" w:hint="eastAsia"/>
                <w:sz w:val="18"/>
                <w:szCs w:val="18"/>
              </w:rPr>
            </w:pPr>
            <w:r w:rsidRPr="0033207E">
              <w:rPr>
                <w:rFonts w:ascii="宋体" w:hAnsi="宋体" w:hint="eastAsia"/>
                <w:sz w:val="18"/>
                <w:szCs w:val="18"/>
              </w:rPr>
              <w:t>1、幕墙与主体结构连接的各种预埋件、连接件、紧固件必须安装牢固，其数量、规格、位置、连接方法和防腐处理应符合设计规范。</w:t>
            </w:r>
          </w:p>
        </w:tc>
        <w:tc>
          <w:tcPr>
            <w:tcW w:w="567" w:type="dxa"/>
            <w:tcBorders>
              <w:top w:val="single" w:sz="4" w:space="0" w:color="auto"/>
              <w:left w:val="single" w:sz="4" w:space="0" w:color="auto"/>
              <w:bottom w:val="single" w:sz="4" w:space="0" w:color="auto"/>
              <w:right w:val="single" w:sz="4" w:space="0" w:color="auto"/>
            </w:tcBorders>
          </w:tcPr>
          <w:p w:rsidR="00715F85" w:rsidRDefault="00715F85" w:rsidP="00FE2242">
            <w:pPr>
              <w:rPr>
                <w:rFonts w:ascii="宋体" w:hAnsi="宋体" w:hint="eastAsia"/>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715F85" w:rsidRDefault="00715F85" w:rsidP="00FE2242">
            <w:pPr>
              <w:rPr>
                <w:rFonts w:ascii="宋体" w:hAnsi="宋体" w:hint="eastAsia"/>
                <w:kern w:val="0"/>
                <w:sz w:val="18"/>
                <w:szCs w:val="18"/>
              </w:rPr>
            </w:pPr>
          </w:p>
        </w:tc>
        <w:tc>
          <w:tcPr>
            <w:tcW w:w="709" w:type="dxa"/>
            <w:tcBorders>
              <w:top w:val="single" w:sz="4" w:space="0" w:color="auto"/>
              <w:left w:val="single" w:sz="4" w:space="0" w:color="auto"/>
              <w:bottom w:val="single" w:sz="4" w:space="0" w:color="auto"/>
              <w:right w:val="single" w:sz="6" w:space="0" w:color="auto"/>
            </w:tcBorders>
          </w:tcPr>
          <w:p w:rsidR="00715F85" w:rsidRDefault="00715F85" w:rsidP="00FE2242">
            <w:pPr>
              <w:rPr>
                <w:rFonts w:ascii="宋体" w:hAnsi="宋体" w:hint="eastAsia"/>
                <w:kern w:val="0"/>
                <w:sz w:val="18"/>
                <w:szCs w:val="18"/>
              </w:rPr>
            </w:pPr>
          </w:p>
        </w:tc>
        <w:tc>
          <w:tcPr>
            <w:tcW w:w="567" w:type="dxa"/>
            <w:tcBorders>
              <w:top w:val="single" w:sz="4" w:space="0" w:color="auto"/>
              <w:left w:val="single" w:sz="6" w:space="0" w:color="auto"/>
              <w:bottom w:val="single" w:sz="4" w:space="0" w:color="auto"/>
              <w:right w:val="single" w:sz="4" w:space="0" w:color="auto"/>
            </w:tcBorders>
            <w:vAlign w:val="center"/>
          </w:tcPr>
          <w:p w:rsidR="00715F85" w:rsidRPr="009953D8" w:rsidRDefault="00715F85" w:rsidP="00FE2242">
            <w:pPr>
              <w:jc w:val="center"/>
              <w:rPr>
                <w:rFonts w:ascii="宋体" w:hAnsi="宋体" w:hint="eastAsia"/>
                <w:kern w:val="0"/>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rsidR="00715F85" w:rsidRDefault="00715F85" w:rsidP="00FE2242">
            <w:pPr>
              <w:jc w:val="center"/>
              <w:rPr>
                <w:rFonts w:ascii="宋体" w:hAnsi="宋体" w:hint="eastAsia"/>
                <w:kern w:val="0"/>
                <w:sz w:val="18"/>
                <w:szCs w:val="18"/>
              </w:rPr>
            </w:pPr>
          </w:p>
        </w:tc>
        <w:tc>
          <w:tcPr>
            <w:tcW w:w="651" w:type="dxa"/>
            <w:tcBorders>
              <w:top w:val="single" w:sz="4" w:space="0" w:color="auto"/>
              <w:left w:val="single" w:sz="4" w:space="0" w:color="auto"/>
              <w:bottom w:val="single" w:sz="4" w:space="0" w:color="auto"/>
              <w:right w:val="single" w:sz="6" w:space="0" w:color="auto"/>
            </w:tcBorders>
            <w:vAlign w:val="center"/>
          </w:tcPr>
          <w:p w:rsidR="00715F85" w:rsidRDefault="00715F85" w:rsidP="00FE2242">
            <w:pPr>
              <w:jc w:val="center"/>
              <w:rPr>
                <w:rFonts w:ascii="宋体" w:hAnsi="宋体" w:hint="eastAsia"/>
                <w:kern w:val="0"/>
                <w:sz w:val="18"/>
                <w:szCs w:val="18"/>
              </w:rPr>
            </w:pPr>
          </w:p>
        </w:tc>
      </w:tr>
      <w:tr w:rsidR="00715F85" w:rsidTr="00FE2242">
        <w:trPr>
          <w:cantSplit/>
          <w:trHeight w:val="850"/>
          <w:jc w:val="center"/>
        </w:trPr>
        <w:tc>
          <w:tcPr>
            <w:tcW w:w="436" w:type="dxa"/>
            <w:vMerge/>
            <w:tcBorders>
              <w:top w:val="single" w:sz="4" w:space="0" w:color="auto"/>
              <w:left w:val="single" w:sz="6" w:space="0" w:color="auto"/>
              <w:bottom w:val="single" w:sz="4" w:space="0" w:color="auto"/>
              <w:right w:val="single" w:sz="6" w:space="0" w:color="auto"/>
            </w:tcBorders>
            <w:vAlign w:val="center"/>
          </w:tcPr>
          <w:p w:rsidR="00715F85" w:rsidRDefault="00715F85" w:rsidP="00FE2242">
            <w:pPr>
              <w:jc w:val="center"/>
              <w:rPr>
                <w:rFonts w:ascii="宋体" w:hAnsi="宋体"/>
                <w:kern w:val="0"/>
                <w:sz w:val="18"/>
                <w:szCs w:val="18"/>
              </w:rPr>
            </w:pPr>
          </w:p>
        </w:tc>
        <w:tc>
          <w:tcPr>
            <w:tcW w:w="805" w:type="dxa"/>
            <w:vMerge/>
            <w:tcBorders>
              <w:top w:val="single" w:sz="4" w:space="0" w:color="auto"/>
              <w:left w:val="single" w:sz="6" w:space="0" w:color="auto"/>
              <w:bottom w:val="single" w:sz="4" w:space="0" w:color="auto"/>
              <w:right w:val="single" w:sz="4" w:space="0" w:color="auto"/>
            </w:tcBorders>
            <w:vAlign w:val="center"/>
          </w:tcPr>
          <w:p w:rsidR="00715F85" w:rsidRDefault="00715F85" w:rsidP="00FE2242">
            <w:pPr>
              <w:jc w:val="center"/>
              <w:rPr>
                <w:rFonts w:ascii="宋体" w:hAnsi="宋体" w:hint="eastAsia"/>
                <w:spacing w:val="1"/>
                <w:kern w:val="0"/>
                <w:sz w:val="18"/>
                <w:szCs w:val="18"/>
              </w:rPr>
            </w:pPr>
          </w:p>
        </w:tc>
        <w:tc>
          <w:tcPr>
            <w:tcW w:w="465" w:type="dxa"/>
            <w:gridSpan w:val="2"/>
            <w:vMerge/>
            <w:tcBorders>
              <w:left w:val="single" w:sz="4" w:space="0" w:color="auto"/>
              <w:right w:val="single" w:sz="4" w:space="0" w:color="auto"/>
            </w:tcBorders>
            <w:vAlign w:val="center"/>
          </w:tcPr>
          <w:p w:rsidR="00715F85" w:rsidRDefault="00715F85" w:rsidP="00FE2242">
            <w:pPr>
              <w:rPr>
                <w:rFonts w:ascii="宋体" w:hAnsi="宋体" w:hint="eastAsia"/>
                <w:sz w:val="18"/>
                <w:szCs w:val="18"/>
              </w:rPr>
            </w:pPr>
          </w:p>
        </w:tc>
        <w:tc>
          <w:tcPr>
            <w:tcW w:w="4099" w:type="dxa"/>
            <w:tcBorders>
              <w:top w:val="single" w:sz="4" w:space="0" w:color="auto"/>
              <w:left w:val="single" w:sz="4" w:space="0" w:color="auto"/>
              <w:bottom w:val="single" w:sz="6" w:space="0" w:color="auto"/>
              <w:right w:val="single" w:sz="4" w:space="0" w:color="auto"/>
            </w:tcBorders>
            <w:vAlign w:val="center"/>
          </w:tcPr>
          <w:p w:rsidR="00715F85" w:rsidRPr="00D90EDC" w:rsidRDefault="00715F85" w:rsidP="00FE2242">
            <w:pPr>
              <w:rPr>
                <w:rFonts w:ascii="宋体" w:hAnsi="宋体" w:hint="eastAsia"/>
                <w:sz w:val="18"/>
                <w:szCs w:val="18"/>
              </w:rPr>
            </w:pPr>
            <w:r>
              <w:rPr>
                <w:rFonts w:ascii="宋体" w:hAnsi="宋体" w:hint="eastAsia"/>
                <w:sz w:val="18"/>
                <w:szCs w:val="18"/>
              </w:rPr>
              <w:t>2、各种连接件、紧固件的螺栓应有防松动措施；焊接连接应符合设计要求和焊接规范的规定。</w:t>
            </w:r>
          </w:p>
        </w:tc>
        <w:tc>
          <w:tcPr>
            <w:tcW w:w="567" w:type="dxa"/>
            <w:tcBorders>
              <w:top w:val="single" w:sz="4" w:space="0" w:color="auto"/>
              <w:left w:val="single" w:sz="4" w:space="0" w:color="auto"/>
              <w:bottom w:val="single" w:sz="4" w:space="0" w:color="auto"/>
              <w:right w:val="single" w:sz="4" w:space="0" w:color="auto"/>
            </w:tcBorders>
          </w:tcPr>
          <w:p w:rsidR="00715F85" w:rsidRDefault="00715F85" w:rsidP="00FE2242">
            <w:pPr>
              <w:rPr>
                <w:rFonts w:ascii="宋体" w:hAnsi="宋体" w:hint="eastAsia"/>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715F85" w:rsidRDefault="00715F85" w:rsidP="00FE2242">
            <w:pPr>
              <w:rPr>
                <w:rFonts w:ascii="宋体" w:hAnsi="宋体" w:hint="eastAsia"/>
                <w:kern w:val="0"/>
                <w:sz w:val="18"/>
                <w:szCs w:val="18"/>
              </w:rPr>
            </w:pPr>
          </w:p>
        </w:tc>
        <w:tc>
          <w:tcPr>
            <w:tcW w:w="709" w:type="dxa"/>
            <w:tcBorders>
              <w:top w:val="single" w:sz="4" w:space="0" w:color="auto"/>
              <w:left w:val="single" w:sz="4" w:space="0" w:color="auto"/>
              <w:bottom w:val="single" w:sz="4" w:space="0" w:color="auto"/>
              <w:right w:val="single" w:sz="6" w:space="0" w:color="auto"/>
            </w:tcBorders>
          </w:tcPr>
          <w:p w:rsidR="00715F85" w:rsidRDefault="00715F85" w:rsidP="00FE2242">
            <w:pPr>
              <w:rPr>
                <w:rFonts w:ascii="宋体" w:hAnsi="宋体" w:hint="eastAsia"/>
                <w:kern w:val="0"/>
                <w:sz w:val="18"/>
                <w:szCs w:val="18"/>
              </w:rPr>
            </w:pPr>
          </w:p>
        </w:tc>
        <w:tc>
          <w:tcPr>
            <w:tcW w:w="567" w:type="dxa"/>
            <w:tcBorders>
              <w:top w:val="single" w:sz="4" w:space="0" w:color="auto"/>
              <w:left w:val="single" w:sz="6" w:space="0" w:color="auto"/>
              <w:bottom w:val="single" w:sz="4" w:space="0" w:color="auto"/>
              <w:right w:val="single" w:sz="4" w:space="0" w:color="auto"/>
            </w:tcBorders>
            <w:vAlign w:val="center"/>
          </w:tcPr>
          <w:p w:rsidR="00715F85" w:rsidRDefault="00715F85" w:rsidP="00FE2242">
            <w:pPr>
              <w:jc w:val="center"/>
              <w:rPr>
                <w:rFonts w:ascii="宋体" w:hAnsi="宋体" w:hint="eastAsia"/>
                <w:kern w:val="0"/>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rsidR="00715F85" w:rsidRDefault="00715F85" w:rsidP="00FE2242">
            <w:pPr>
              <w:jc w:val="center"/>
              <w:rPr>
                <w:rFonts w:ascii="宋体" w:hAnsi="宋体" w:hint="eastAsia"/>
                <w:kern w:val="0"/>
                <w:sz w:val="18"/>
                <w:szCs w:val="18"/>
              </w:rPr>
            </w:pPr>
          </w:p>
        </w:tc>
        <w:tc>
          <w:tcPr>
            <w:tcW w:w="651" w:type="dxa"/>
            <w:tcBorders>
              <w:top w:val="single" w:sz="4" w:space="0" w:color="auto"/>
              <w:left w:val="single" w:sz="4" w:space="0" w:color="auto"/>
              <w:bottom w:val="single" w:sz="4" w:space="0" w:color="auto"/>
              <w:right w:val="single" w:sz="6" w:space="0" w:color="auto"/>
            </w:tcBorders>
            <w:vAlign w:val="center"/>
          </w:tcPr>
          <w:p w:rsidR="00715F85" w:rsidRDefault="00715F85" w:rsidP="00FE2242">
            <w:pPr>
              <w:jc w:val="center"/>
              <w:rPr>
                <w:rFonts w:ascii="宋体" w:hAnsi="宋体" w:hint="eastAsia"/>
                <w:kern w:val="0"/>
                <w:sz w:val="18"/>
                <w:szCs w:val="18"/>
              </w:rPr>
            </w:pPr>
          </w:p>
        </w:tc>
      </w:tr>
      <w:tr w:rsidR="00715F85" w:rsidTr="00FE2242">
        <w:trPr>
          <w:cantSplit/>
          <w:trHeight w:val="850"/>
          <w:jc w:val="center"/>
        </w:trPr>
        <w:tc>
          <w:tcPr>
            <w:tcW w:w="436" w:type="dxa"/>
            <w:vMerge/>
            <w:tcBorders>
              <w:top w:val="single" w:sz="4" w:space="0" w:color="auto"/>
              <w:left w:val="single" w:sz="6" w:space="0" w:color="auto"/>
              <w:bottom w:val="single" w:sz="4" w:space="0" w:color="auto"/>
              <w:right w:val="single" w:sz="6" w:space="0" w:color="auto"/>
            </w:tcBorders>
            <w:vAlign w:val="center"/>
          </w:tcPr>
          <w:p w:rsidR="00715F85" w:rsidRDefault="00715F85" w:rsidP="00FE2242">
            <w:pPr>
              <w:jc w:val="center"/>
              <w:rPr>
                <w:rFonts w:ascii="宋体" w:hAnsi="宋体"/>
                <w:kern w:val="0"/>
                <w:sz w:val="18"/>
                <w:szCs w:val="18"/>
              </w:rPr>
            </w:pPr>
          </w:p>
        </w:tc>
        <w:tc>
          <w:tcPr>
            <w:tcW w:w="805" w:type="dxa"/>
            <w:vMerge/>
            <w:tcBorders>
              <w:top w:val="single" w:sz="4" w:space="0" w:color="auto"/>
              <w:left w:val="single" w:sz="6" w:space="0" w:color="auto"/>
              <w:bottom w:val="single" w:sz="4" w:space="0" w:color="auto"/>
              <w:right w:val="single" w:sz="4" w:space="0" w:color="auto"/>
            </w:tcBorders>
            <w:vAlign w:val="center"/>
          </w:tcPr>
          <w:p w:rsidR="00715F85" w:rsidRDefault="00715F85" w:rsidP="00FE2242">
            <w:pPr>
              <w:jc w:val="center"/>
              <w:rPr>
                <w:rFonts w:ascii="宋体" w:hAnsi="宋体" w:hint="eastAsia"/>
                <w:spacing w:val="1"/>
                <w:kern w:val="0"/>
                <w:sz w:val="18"/>
                <w:szCs w:val="18"/>
              </w:rPr>
            </w:pPr>
          </w:p>
        </w:tc>
        <w:tc>
          <w:tcPr>
            <w:tcW w:w="465" w:type="dxa"/>
            <w:gridSpan w:val="2"/>
            <w:vMerge/>
            <w:tcBorders>
              <w:left w:val="single" w:sz="4" w:space="0" w:color="auto"/>
              <w:right w:val="single" w:sz="4" w:space="0" w:color="auto"/>
            </w:tcBorders>
            <w:vAlign w:val="center"/>
          </w:tcPr>
          <w:p w:rsidR="00715F85" w:rsidRDefault="00715F85" w:rsidP="00FE2242">
            <w:pPr>
              <w:rPr>
                <w:rFonts w:ascii="宋体" w:hAnsi="宋体" w:hint="eastAsia"/>
                <w:sz w:val="18"/>
                <w:szCs w:val="18"/>
              </w:rPr>
            </w:pPr>
          </w:p>
        </w:tc>
        <w:tc>
          <w:tcPr>
            <w:tcW w:w="4099" w:type="dxa"/>
            <w:tcBorders>
              <w:top w:val="single" w:sz="4" w:space="0" w:color="auto"/>
              <w:left w:val="single" w:sz="4" w:space="0" w:color="auto"/>
              <w:bottom w:val="single" w:sz="6" w:space="0" w:color="auto"/>
              <w:right w:val="single" w:sz="4" w:space="0" w:color="auto"/>
            </w:tcBorders>
            <w:vAlign w:val="center"/>
          </w:tcPr>
          <w:p w:rsidR="00715F85" w:rsidRDefault="00715F85" w:rsidP="00FE2242">
            <w:pPr>
              <w:rPr>
                <w:rFonts w:ascii="宋体" w:hAnsi="宋体" w:hint="eastAsia"/>
                <w:sz w:val="18"/>
                <w:szCs w:val="18"/>
              </w:rPr>
            </w:pPr>
            <w:r>
              <w:rPr>
                <w:rFonts w:ascii="宋体" w:hAnsi="宋体" w:hint="eastAsia"/>
                <w:sz w:val="18"/>
                <w:szCs w:val="18"/>
              </w:rPr>
              <w:t>3、幕墙四周、玻璃幕墙内表面与主体结构之间的连接节点、各种变形缝、墙角的连接节点应符合设计要求和技术标准的规定。</w:t>
            </w:r>
          </w:p>
          <w:p w:rsidR="00715F85" w:rsidRPr="007658E7" w:rsidRDefault="00715F85" w:rsidP="00FE2242">
            <w:pPr>
              <w:rPr>
                <w:rFonts w:ascii="宋体" w:hAnsi="宋体" w:hint="eastAsia"/>
                <w:sz w:val="18"/>
                <w:szCs w:val="18"/>
              </w:rPr>
            </w:pPr>
          </w:p>
        </w:tc>
        <w:tc>
          <w:tcPr>
            <w:tcW w:w="567" w:type="dxa"/>
            <w:tcBorders>
              <w:top w:val="single" w:sz="4" w:space="0" w:color="auto"/>
              <w:left w:val="single" w:sz="4" w:space="0" w:color="auto"/>
              <w:bottom w:val="single" w:sz="4" w:space="0" w:color="auto"/>
              <w:right w:val="single" w:sz="4" w:space="0" w:color="auto"/>
            </w:tcBorders>
          </w:tcPr>
          <w:p w:rsidR="00715F85" w:rsidRDefault="00715F85" w:rsidP="00FE2242">
            <w:pPr>
              <w:rPr>
                <w:rFonts w:ascii="宋体" w:hAnsi="宋体" w:hint="eastAsia"/>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715F85" w:rsidRDefault="00715F85" w:rsidP="00FE2242">
            <w:pPr>
              <w:rPr>
                <w:rFonts w:ascii="宋体" w:hAnsi="宋体" w:hint="eastAsia"/>
                <w:kern w:val="0"/>
                <w:sz w:val="18"/>
                <w:szCs w:val="18"/>
              </w:rPr>
            </w:pPr>
          </w:p>
        </w:tc>
        <w:tc>
          <w:tcPr>
            <w:tcW w:w="709" w:type="dxa"/>
            <w:tcBorders>
              <w:top w:val="single" w:sz="4" w:space="0" w:color="auto"/>
              <w:left w:val="single" w:sz="4" w:space="0" w:color="auto"/>
              <w:bottom w:val="single" w:sz="4" w:space="0" w:color="auto"/>
              <w:right w:val="single" w:sz="6" w:space="0" w:color="auto"/>
            </w:tcBorders>
          </w:tcPr>
          <w:p w:rsidR="00715F85" w:rsidRDefault="00715F85" w:rsidP="00FE2242">
            <w:pPr>
              <w:rPr>
                <w:rFonts w:ascii="宋体" w:hAnsi="宋体" w:hint="eastAsia"/>
                <w:kern w:val="0"/>
                <w:sz w:val="18"/>
                <w:szCs w:val="18"/>
              </w:rPr>
            </w:pPr>
          </w:p>
        </w:tc>
        <w:tc>
          <w:tcPr>
            <w:tcW w:w="567" w:type="dxa"/>
            <w:tcBorders>
              <w:top w:val="single" w:sz="4" w:space="0" w:color="auto"/>
              <w:left w:val="single" w:sz="6" w:space="0" w:color="auto"/>
              <w:bottom w:val="single" w:sz="4" w:space="0" w:color="auto"/>
              <w:right w:val="single" w:sz="4" w:space="0" w:color="auto"/>
            </w:tcBorders>
            <w:vAlign w:val="center"/>
          </w:tcPr>
          <w:p w:rsidR="00715F85" w:rsidRDefault="00715F85" w:rsidP="00FE2242">
            <w:pPr>
              <w:jc w:val="center"/>
              <w:rPr>
                <w:rFonts w:ascii="宋体" w:hAnsi="宋体" w:hint="eastAsia"/>
                <w:kern w:val="0"/>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rsidR="00715F85" w:rsidRDefault="00715F85" w:rsidP="00FE2242">
            <w:pPr>
              <w:jc w:val="center"/>
              <w:rPr>
                <w:rFonts w:ascii="宋体" w:hAnsi="宋体" w:hint="eastAsia"/>
                <w:kern w:val="0"/>
                <w:sz w:val="18"/>
                <w:szCs w:val="18"/>
              </w:rPr>
            </w:pPr>
          </w:p>
        </w:tc>
        <w:tc>
          <w:tcPr>
            <w:tcW w:w="651" w:type="dxa"/>
            <w:tcBorders>
              <w:top w:val="single" w:sz="4" w:space="0" w:color="auto"/>
              <w:left w:val="single" w:sz="4" w:space="0" w:color="auto"/>
              <w:bottom w:val="single" w:sz="4" w:space="0" w:color="auto"/>
              <w:right w:val="single" w:sz="6" w:space="0" w:color="auto"/>
            </w:tcBorders>
            <w:vAlign w:val="center"/>
          </w:tcPr>
          <w:p w:rsidR="00715F85" w:rsidRDefault="00715F85" w:rsidP="00FE2242">
            <w:pPr>
              <w:jc w:val="center"/>
              <w:rPr>
                <w:rFonts w:ascii="宋体" w:hAnsi="宋体" w:hint="eastAsia"/>
                <w:kern w:val="0"/>
                <w:sz w:val="18"/>
                <w:szCs w:val="18"/>
              </w:rPr>
            </w:pPr>
          </w:p>
        </w:tc>
      </w:tr>
      <w:tr w:rsidR="00715F85" w:rsidTr="00FE2242">
        <w:trPr>
          <w:cantSplit/>
          <w:trHeight w:val="57"/>
          <w:jc w:val="center"/>
        </w:trPr>
        <w:tc>
          <w:tcPr>
            <w:tcW w:w="436" w:type="dxa"/>
            <w:vMerge/>
            <w:tcBorders>
              <w:top w:val="single" w:sz="4" w:space="0" w:color="auto"/>
              <w:left w:val="single" w:sz="6" w:space="0" w:color="auto"/>
              <w:bottom w:val="single" w:sz="4" w:space="0" w:color="auto"/>
              <w:right w:val="single" w:sz="6" w:space="0" w:color="auto"/>
            </w:tcBorders>
            <w:vAlign w:val="center"/>
          </w:tcPr>
          <w:p w:rsidR="00715F85" w:rsidRDefault="00715F85" w:rsidP="00FE2242">
            <w:pPr>
              <w:jc w:val="center"/>
              <w:rPr>
                <w:rFonts w:ascii="宋体" w:hAnsi="宋体"/>
                <w:kern w:val="0"/>
                <w:sz w:val="18"/>
                <w:szCs w:val="18"/>
              </w:rPr>
            </w:pPr>
          </w:p>
        </w:tc>
        <w:tc>
          <w:tcPr>
            <w:tcW w:w="805" w:type="dxa"/>
            <w:vMerge/>
            <w:tcBorders>
              <w:top w:val="single" w:sz="4" w:space="0" w:color="auto"/>
              <w:left w:val="single" w:sz="6" w:space="0" w:color="auto"/>
              <w:bottom w:val="single" w:sz="4" w:space="0" w:color="auto"/>
              <w:right w:val="single" w:sz="4" w:space="0" w:color="auto"/>
            </w:tcBorders>
            <w:vAlign w:val="center"/>
          </w:tcPr>
          <w:p w:rsidR="00715F85" w:rsidRDefault="00715F85" w:rsidP="00FE2242">
            <w:pPr>
              <w:jc w:val="center"/>
              <w:rPr>
                <w:rFonts w:ascii="宋体" w:hAnsi="宋体" w:hint="eastAsia"/>
                <w:spacing w:val="1"/>
                <w:kern w:val="0"/>
                <w:sz w:val="18"/>
                <w:szCs w:val="18"/>
              </w:rPr>
            </w:pPr>
          </w:p>
        </w:tc>
        <w:tc>
          <w:tcPr>
            <w:tcW w:w="465" w:type="dxa"/>
            <w:gridSpan w:val="2"/>
            <w:vMerge/>
            <w:tcBorders>
              <w:left w:val="single" w:sz="4" w:space="0" w:color="auto"/>
              <w:right w:val="single" w:sz="4" w:space="0" w:color="auto"/>
            </w:tcBorders>
            <w:vAlign w:val="center"/>
          </w:tcPr>
          <w:p w:rsidR="00715F85" w:rsidRDefault="00715F85" w:rsidP="00FE2242">
            <w:pPr>
              <w:rPr>
                <w:rFonts w:ascii="宋体" w:hAnsi="宋体" w:hint="eastAsia"/>
                <w:sz w:val="18"/>
                <w:szCs w:val="18"/>
              </w:rPr>
            </w:pPr>
          </w:p>
        </w:tc>
        <w:tc>
          <w:tcPr>
            <w:tcW w:w="4099" w:type="dxa"/>
            <w:tcBorders>
              <w:top w:val="single" w:sz="6" w:space="0" w:color="auto"/>
              <w:left w:val="single" w:sz="4" w:space="0" w:color="auto"/>
              <w:bottom w:val="single" w:sz="4" w:space="0" w:color="auto"/>
              <w:right w:val="single" w:sz="4" w:space="0" w:color="auto"/>
            </w:tcBorders>
            <w:vAlign w:val="center"/>
          </w:tcPr>
          <w:p w:rsidR="00715F85" w:rsidRPr="004A3AA9" w:rsidRDefault="00715F85" w:rsidP="00FE2242">
            <w:pPr>
              <w:rPr>
                <w:rFonts w:ascii="宋体" w:hAnsi="宋体" w:hint="eastAsia"/>
                <w:sz w:val="18"/>
                <w:szCs w:val="18"/>
              </w:rPr>
            </w:pPr>
            <w:r>
              <w:rPr>
                <w:rFonts w:ascii="宋体" w:hAnsi="宋体" w:hint="eastAsia"/>
                <w:sz w:val="18"/>
                <w:szCs w:val="18"/>
              </w:rPr>
              <w:t>4、幕墙结构胶和密封胶的</w:t>
            </w:r>
            <w:proofErr w:type="gramStart"/>
            <w:r>
              <w:rPr>
                <w:rFonts w:ascii="宋体" w:hAnsi="宋体" w:hint="eastAsia"/>
                <w:sz w:val="18"/>
                <w:szCs w:val="18"/>
              </w:rPr>
              <w:t>打注应饱满</w:t>
            </w:r>
            <w:proofErr w:type="gramEnd"/>
            <w:r>
              <w:rPr>
                <w:rFonts w:ascii="宋体" w:hAnsi="宋体" w:hint="eastAsia"/>
                <w:sz w:val="18"/>
                <w:szCs w:val="18"/>
              </w:rPr>
              <w:t>、密封、均匀、无气泡，宽度和厚度应符合设计要求和技术标准的规定。</w:t>
            </w:r>
          </w:p>
        </w:tc>
        <w:tc>
          <w:tcPr>
            <w:tcW w:w="567" w:type="dxa"/>
            <w:tcBorders>
              <w:top w:val="single" w:sz="4" w:space="0" w:color="auto"/>
              <w:left w:val="single" w:sz="4" w:space="0" w:color="auto"/>
              <w:bottom w:val="single" w:sz="4" w:space="0" w:color="auto"/>
              <w:right w:val="single" w:sz="4" w:space="0" w:color="auto"/>
            </w:tcBorders>
          </w:tcPr>
          <w:p w:rsidR="00715F85" w:rsidRDefault="00715F85" w:rsidP="00FE2242">
            <w:pPr>
              <w:rPr>
                <w:rFonts w:ascii="宋体" w:hAnsi="宋体" w:hint="eastAsia"/>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715F85" w:rsidRDefault="00715F85" w:rsidP="00FE2242">
            <w:pPr>
              <w:rPr>
                <w:rFonts w:ascii="宋体" w:hAnsi="宋体" w:hint="eastAsia"/>
                <w:kern w:val="0"/>
                <w:sz w:val="18"/>
                <w:szCs w:val="18"/>
              </w:rPr>
            </w:pPr>
          </w:p>
        </w:tc>
        <w:tc>
          <w:tcPr>
            <w:tcW w:w="709" w:type="dxa"/>
            <w:tcBorders>
              <w:top w:val="single" w:sz="4" w:space="0" w:color="auto"/>
              <w:left w:val="single" w:sz="4" w:space="0" w:color="auto"/>
              <w:bottom w:val="single" w:sz="4" w:space="0" w:color="auto"/>
              <w:right w:val="single" w:sz="6" w:space="0" w:color="auto"/>
            </w:tcBorders>
          </w:tcPr>
          <w:p w:rsidR="00715F85" w:rsidRDefault="00715F85" w:rsidP="00FE2242">
            <w:pPr>
              <w:rPr>
                <w:rFonts w:ascii="宋体" w:hAnsi="宋体" w:hint="eastAsia"/>
                <w:kern w:val="0"/>
                <w:sz w:val="18"/>
                <w:szCs w:val="18"/>
              </w:rPr>
            </w:pPr>
          </w:p>
        </w:tc>
        <w:tc>
          <w:tcPr>
            <w:tcW w:w="567" w:type="dxa"/>
            <w:tcBorders>
              <w:top w:val="single" w:sz="4" w:space="0" w:color="auto"/>
              <w:left w:val="single" w:sz="6" w:space="0" w:color="auto"/>
              <w:bottom w:val="single" w:sz="4" w:space="0" w:color="auto"/>
              <w:right w:val="single" w:sz="4" w:space="0" w:color="auto"/>
            </w:tcBorders>
            <w:vAlign w:val="center"/>
          </w:tcPr>
          <w:p w:rsidR="00715F85" w:rsidRDefault="00715F85" w:rsidP="00FE2242">
            <w:pPr>
              <w:jc w:val="center"/>
              <w:rPr>
                <w:rFonts w:ascii="宋体" w:hAnsi="宋体" w:hint="eastAsia"/>
                <w:kern w:val="0"/>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rsidR="00715F85" w:rsidRDefault="00715F85" w:rsidP="00FE2242">
            <w:pPr>
              <w:jc w:val="center"/>
              <w:rPr>
                <w:rFonts w:ascii="宋体" w:hAnsi="宋体" w:hint="eastAsia"/>
                <w:kern w:val="0"/>
                <w:sz w:val="18"/>
                <w:szCs w:val="18"/>
              </w:rPr>
            </w:pPr>
          </w:p>
        </w:tc>
        <w:tc>
          <w:tcPr>
            <w:tcW w:w="651" w:type="dxa"/>
            <w:tcBorders>
              <w:top w:val="single" w:sz="4" w:space="0" w:color="auto"/>
              <w:left w:val="single" w:sz="4" w:space="0" w:color="auto"/>
              <w:bottom w:val="single" w:sz="4" w:space="0" w:color="auto"/>
              <w:right w:val="single" w:sz="6" w:space="0" w:color="auto"/>
            </w:tcBorders>
            <w:vAlign w:val="center"/>
          </w:tcPr>
          <w:p w:rsidR="00715F85" w:rsidRDefault="00715F85" w:rsidP="00FE2242">
            <w:pPr>
              <w:jc w:val="center"/>
              <w:rPr>
                <w:rFonts w:ascii="宋体" w:hAnsi="宋体" w:hint="eastAsia"/>
                <w:kern w:val="0"/>
                <w:sz w:val="18"/>
                <w:szCs w:val="18"/>
              </w:rPr>
            </w:pPr>
          </w:p>
        </w:tc>
      </w:tr>
      <w:tr w:rsidR="00715F85" w:rsidTr="00FE2242">
        <w:trPr>
          <w:cantSplit/>
          <w:trHeight w:val="468"/>
          <w:jc w:val="center"/>
        </w:trPr>
        <w:tc>
          <w:tcPr>
            <w:tcW w:w="436" w:type="dxa"/>
            <w:vMerge/>
            <w:tcBorders>
              <w:top w:val="single" w:sz="4" w:space="0" w:color="auto"/>
              <w:left w:val="single" w:sz="6" w:space="0" w:color="auto"/>
              <w:bottom w:val="single" w:sz="4" w:space="0" w:color="auto"/>
              <w:right w:val="single" w:sz="6" w:space="0" w:color="auto"/>
            </w:tcBorders>
            <w:vAlign w:val="center"/>
          </w:tcPr>
          <w:p w:rsidR="00715F85" w:rsidRDefault="00715F85" w:rsidP="00FE2242">
            <w:pPr>
              <w:jc w:val="center"/>
              <w:rPr>
                <w:rFonts w:ascii="宋体" w:hAnsi="宋体"/>
                <w:kern w:val="0"/>
                <w:sz w:val="18"/>
                <w:szCs w:val="18"/>
              </w:rPr>
            </w:pPr>
          </w:p>
        </w:tc>
        <w:tc>
          <w:tcPr>
            <w:tcW w:w="805" w:type="dxa"/>
            <w:vMerge/>
            <w:tcBorders>
              <w:top w:val="single" w:sz="4" w:space="0" w:color="auto"/>
              <w:left w:val="single" w:sz="6" w:space="0" w:color="auto"/>
              <w:bottom w:val="single" w:sz="4" w:space="0" w:color="auto"/>
              <w:right w:val="single" w:sz="4" w:space="0" w:color="auto"/>
            </w:tcBorders>
            <w:vAlign w:val="center"/>
          </w:tcPr>
          <w:p w:rsidR="00715F85" w:rsidRDefault="00715F85" w:rsidP="00FE2242">
            <w:pPr>
              <w:jc w:val="center"/>
              <w:rPr>
                <w:rFonts w:ascii="宋体" w:hAnsi="宋体" w:hint="eastAsia"/>
                <w:spacing w:val="1"/>
                <w:kern w:val="0"/>
                <w:sz w:val="18"/>
                <w:szCs w:val="18"/>
              </w:rPr>
            </w:pPr>
          </w:p>
        </w:tc>
        <w:tc>
          <w:tcPr>
            <w:tcW w:w="465" w:type="dxa"/>
            <w:gridSpan w:val="2"/>
            <w:vMerge/>
            <w:tcBorders>
              <w:left w:val="single" w:sz="4" w:space="0" w:color="auto"/>
              <w:right w:val="single" w:sz="4" w:space="0" w:color="auto"/>
            </w:tcBorders>
            <w:vAlign w:val="center"/>
          </w:tcPr>
          <w:p w:rsidR="00715F85" w:rsidRDefault="00715F85" w:rsidP="00FE2242">
            <w:pPr>
              <w:rPr>
                <w:rFonts w:ascii="宋体" w:hAnsi="宋体" w:hint="eastAsia"/>
                <w:sz w:val="18"/>
                <w:szCs w:val="18"/>
              </w:rPr>
            </w:pPr>
          </w:p>
        </w:tc>
        <w:tc>
          <w:tcPr>
            <w:tcW w:w="4099" w:type="dxa"/>
            <w:tcBorders>
              <w:top w:val="single" w:sz="4" w:space="0" w:color="auto"/>
              <w:left w:val="single" w:sz="4" w:space="0" w:color="auto"/>
              <w:bottom w:val="single" w:sz="4" w:space="0" w:color="auto"/>
              <w:right w:val="single" w:sz="4" w:space="0" w:color="auto"/>
            </w:tcBorders>
            <w:vAlign w:val="center"/>
          </w:tcPr>
          <w:p w:rsidR="00715F85" w:rsidRPr="004A3AA9" w:rsidRDefault="00715F85" w:rsidP="00FE2242">
            <w:pPr>
              <w:rPr>
                <w:rFonts w:ascii="宋体" w:hAnsi="宋体" w:hint="eastAsia"/>
                <w:sz w:val="18"/>
                <w:szCs w:val="18"/>
              </w:rPr>
            </w:pPr>
            <w:r>
              <w:rPr>
                <w:rFonts w:ascii="宋体" w:hAnsi="宋体" w:hint="eastAsia"/>
                <w:sz w:val="18"/>
                <w:szCs w:val="18"/>
              </w:rPr>
              <w:t>5、金属框架及连接件的防腐处理应符合设计要求。</w:t>
            </w:r>
          </w:p>
        </w:tc>
        <w:tc>
          <w:tcPr>
            <w:tcW w:w="567" w:type="dxa"/>
            <w:tcBorders>
              <w:top w:val="single" w:sz="4" w:space="0" w:color="auto"/>
              <w:left w:val="single" w:sz="4" w:space="0" w:color="auto"/>
              <w:bottom w:val="single" w:sz="4" w:space="0" w:color="auto"/>
              <w:right w:val="single" w:sz="4" w:space="0" w:color="auto"/>
            </w:tcBorders>
          </w:tcPr>
          <w:p w:rsidR="00715F85" w:rsidRDefault="00715F85" w:rsidP="00FE2242">
            <w:pPr>
              <w:rPr>
                <w:rFonts w:ascii="宋体" w:hAnsi="宋体" w:hint="eastAsia"/>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715F85" w:rsidRDefault="00715F85" w:rsidP="00FE2242">
            <w:pPr>
              <w:rPr>
                <w:rFonts w:ascii="宋体" w:hAnsi="宋体" w:hint="eastAsia"/>
                <w:kern w:val="0"/>
                <w:sz w:val="18"/>
                <w:szCs w:val="18"/>
              </w:rPr>
            </w:pPr>
          </w:p>
        </w:tc>
        <w:tc>
          <w:tcPr>
            <w:tcW w:w="709" w:type="dxa"/>
            <w:tcBorders>
              <w:top w:val="single" w:sz="4" w:space="0" w:color="auto"/>
              <w:left w:val="single" w:sz="4" w:space="0" w:color="auto"/>
              <w:bottom w:val="single" w:sz="4" w:space="0" w:color="auto"/>
              <w:right w:val="single" w:sz="6" w:space="0" w:color="auto"/>
            </w:tcBorders>
          </w:tcPr>
          <w:p w:rsidR="00715F85" w:rsidRDefault="00715F85" w:rsidP="00FE2242">
            <w:pPr>
              <w:rPr>
                <w:rFonts w:ascii="宋体" w:hAnsi="宋体" w:hint="eastAsia"/>
                <w:kern w:val="0"/>
                <w:sz w:val="18"/>
                <w:szCs w:val="18"/>
              </w:rPr>
            </w:pPr>
          </w:p>
        </w:tc>
        <w:tc>
          <w:tcPr>
            <w:tcW w:w="567" w:type="dxa"/>
            <w:tcBorders>
              <w:top w:val="single" w:sz="4" w:space="0" w:color="auto"/>
              <w:left w:val="single" w:sz="6" w:space="0" w:color="auto"/>
              <w:bottom w:val="single" w:sz="4" w:space="0" w:color="auto"/>
              <w:right w:val="single" w:sz="4" w:space="0" w:color="auto"/>
            </w:tcBorders>
            <w:vAlign w:val="center"/>
          </w:tcPr>
          <w:p w:rsidR="00715F85" w:rsidRDefault="00715F85" w:rsidP="00FE2242">
            <w:pPr>
              <w:jc w:val="center"/>
              <w:rPr>
                <w:rFonts w:ascii="宋体" w:hAnsi="宋体" w:hint="eastAsia"/>
                <w:kern w:val="0"/>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rsidR="00715F85" w:rsidRDefault="00715F85" w:rsidP="00FE2242">
            <w:pPr>
              <w:jc w:val="center"/>
              <w:rPr>
                <w:rFonts w:ascii="宋体" w:hAnsi="宋体" w:hint="eastAsia"/>
                <w:kern w:val="0"/>
                <w:sz w:val="18"/>
                <w:szCs w:val="18"/>
              </w:rPr>
            </w:pPr>
          </w:p>
        </w:tc>
        <w:tc>
          <w:tcPr>
            <w:tcW w:w="651" w:type="dxa"/>
            <w:tcBorders>
              <w:top w:val="single" w:sz="4" w:space="0" w:color="auto"/>
              <w:left w:val="single" w:sz="4" w:space="0" w:color="auto"/>
              <w:bottom w:val="single" w:sz="4" w:space="0" w:color="auto"/>
              <w:right w:val="single" w:sz="6" w:space="0" w:color="auto"/>
            </w:tcBorders>
            <w:vAlign w:val="center"/>
          </w:tcPr>
          <w:p w:rsidR="00715F85" w:rsidRDefault="00715F85" w:rsidP="00FE2242">
            <w:pPr>
              <w:jc w:val="center"/>
              <w:rPr>
                <w:rFonts w:ascii="宋体" w:hAnsi="宋体" w:hint="eastAsia"/>
                <w:kern w:val="0"/>
                <w:sz w:val="18"/>
                <w:szCs w:val="18"/>
              </w:rPr>
            </w:pPr>
          </w:p>
        </w:tc>
      </w:tr>
      <w:tr w:rsidR="00715F85" w:rsidTr="00FE2242">
        <w:trPr>
          <w:cantSplit/>
          <w:trHeight w:val="465"/>
          <w:jc w:val="center"/>
        </w:trPr>
        <w:tc>
          <w:tcPr>
            <w:tcW w:w="436" w:type="dxa"/>
            <w:vMerge/>
            <w:tcBorders>
              <w:top w:val="single" w:sz="4" w:space="0" w:color="auto"/>
              <w:left w:val="single" w:sz="6" w:space="0" w:color="auto"/>
              <w:bottom w:val="single" w:sz="4" w:space="0" w:color="auto"/>
              <w:right w:val="single" w:sz="6" w:space="0" w:color="auto"/>
            </w:tcBorders>
            <w:vAlign w:val="center"/>
          </w:tcPr>
          <w:p w:rsidR="00715F85" w:rsidRDefault="00715F85" w:rsidP="00FE2242">
            <w:pPr>
              <w:jc w:val="center"/>
              <w:rPr>
                <w:rFonts w:ascii="宋体" w:hAnsi="宋体"/>
                <w:kern w:val="0"/>
                <w:sz w:val="18"/>
                <w:szCs w:val="18"/>
              </w:rPr>
            </w:pPr>
          </w:p>
        </w:tc>
        <w:tc>
          <w:tcPr>
            <w:tcW w:w="805" w:type="dxa"/>
            <w:vMerge/>
            <w:tcBorders>
              <w:top w:val="single" w:sz="4" w:space="0" w:color="auto"/>
              <w:left w:val="single" w:sz="6" w:space="0" w:color="auto"/>
              <w:bottom w:val="single" w:sz="4" w:space="0" w:color="auto"/>
              <w:right w:val="single" w:sz="4" w:space="0" w:color="auto"/>
            </w:tcBorders>
            <w:vAlign w:val="center"/>
          </w:tcPr>
          <w:p w:rsidR="00715F85" w:rsidRDefault="00715F85" w:rsidP="00FE2242">
            <w:pPr>
              <w:jc w:val="center"/>
              <w:rPr>
                <w:rFonts w:ascii="宋体" w:hAnsi="宋体" w:hint="eastAsia"/>
                <w:spacing w:val="1"/>
                <w:kern w:val="0"/>
                <w:sz w:val="18"/>
                <w:szCs w:val="18"/>
              </w:rPr>
            </w:pPr>
          </w:p>
        </w:tc>
        <w:tc>
          <w:tcPr>
            <w:tcW w:w="465" w:type="dxa"/>
            <w:gridSpan w:val="2"/>
            <w:vMerge/>
            <w:tcBorders>
              <w:left w:val="single" w:sz="4" w:space="0" w:color="auto"/>
              <w:right w:val="single" w:sz="4" w:space="0" w:color="auto"/>
            </w:tcBorders>
            <w:vAlign w:val="center"/>
          </w:tcPr>
          <w:p w:rsidR="00715F85" w:rsidRDefault="00715F85" w:rsidP="00FE2242">
            <w:pPr>
              <w:rPr>
                <w:rFonts w:ascii="宋体" w:hAnsi="宋体" w:hint="eastAsia"/>
                <w:sz w:val="18"/>
                <w:szCs w:val="18"/>
              </w:rPr>
            </w:pPr>
          </w:p>
        </w:tc>
        <w:tc>
          <w:tcPr>
            <w:tcW w:w="4099" w:type="dxa"/>
            <w:tcBorders>
              <w:top w:val="single" w:sz="4" w:space="0" w:color="auto"/>
              <w:left w:val="single" w:sz="4" w:space="0" w:color="auto"/>
              <w:bottom w:val="single" w:sz="4" w:space="0" w:color="auto"/>
              <w:right w:val="single" w:sz="4" w:space="0" w:color="auto"/>
            </w:tcBorders>
            <w:vAlign w:val="center"/>
          </w:tcPr>
          <w:p w:rsidR="00715F85" w:rsidRPr="004A3AA9" w:rsidRDefault="00715F85" w:rsidP="00FE2242">
            <w:pPr>
              <w:rPr>
                <w:rFonts w:ascii="宋体" w:hAnsi="宋体" w:hint="eastAsia"/>
                <w:sz w:val="18"/>
                <w:szCs w:val="18"/>
              </w:rPr>
            </w:pPr>
            <w:r>
              <w:rPr>
                <w:rFonts w:ascii="宋体" w:hAnsi="宋体" w:hint="eastAsia"/>
                <w:sz w:val="18"/>
                <w:szCs w:val="18"/>
              </w:rPr>
              <w:t>6、预埋件、</w:t>
            </w:r>
            <w:proofErr w:type="gramStart"/>
            <w:r>
              <w:rPr>
                <w:rFonts w:ascii="宋体" w:hAnsi="宋体" w:hint="eastAsia"/>
                <w:sz w:val="18"/>
                <w:szCs w:val="18"/>
              </w:rPr>
              <w:t>后置埋件的</w:t>
            </w:r>
            <w:proofErr w:type="gramEnd"/>
            <w:r>
              <w:rPr>
                <w:rFonts w:ascii="宋体" w:hAnsi="宋体" w:hint="eastAsia"/>
                <w:sz w:val="18"/>
                <w:szCs w:val="18"/>
              </w:rPr>
              <w:t>数量、位置及</w:t>
            </w:r>
            <w:proofErr w:type="gramStart"/>
            <w:r>
              <w:rPr>
                <w:rFonts w:ascii="宋体" w:hAnsi="宋体" w:hint="eastAsia"/>
                <w:sz w:val="18"/>
                <w:szCs w:val="18"/>
              </w:rPr>
              <w:t>后置埋件的</w:t>
            </w:r>
            <w:proofErr w:type="gramEnd"/>
            <w:r>
              <w:rPr>
                <w:rFonts w:ascii="宋体" w:hAnsi="宋体" w:hint="eastAsia"/>
                <w:sz w:val="18"/>
                <w:szCs w:val="18"/>
              </w:rPr>
              <w:t>拉拔力必须符合设计要求。</w:t>
            </w:r>
          </w:p>
        </w:tc>
        <w:tc>
          <w:tcPr>
            <w:tcW w:w="567" w:type="dxa"/>
            <w:tcBorders>
              <w:top w:val="single" w:sz="4" w:space="0" w:color="auto"/>
              <w:left w:val="single" w:sz="4" w:space="0" w:color="auto"/>
              <w:bottom w:val="single" w:sz="4" w:space="0" w:color="auto"/>
              <w:right w:val="single" w:sz="4" w:space="0" w:color="auto"/>
            </w:tcBorders>
          </w:tcPr>
          <w:p w:rsidR="00715F85" w:rsidRDefault="00715F85" w:rsidP="00FE2242">
            <w:pPr>
              <w:rPr>
                <w:rFonts w:ascii="宋体" w:hAnsi="宋体" w:hint="eastAsia"/>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715F85" w:rsidRDefault="00715F85" w:rsidP="00FE2242">
            <w:pPr>
              <w:rPr>
                <w:rFonts w:ascii="宋体" w:hAnsi="宋体" w:hint="eastAsia"/>
                <w:kern w:val="0"/>
                <w:sz w:val="18"/>
                <w:szCs w:val="18"/>
              </w:rPr>
            </w:pPr>
          </w:p>
        </w:tc>
        <w:tc>
          <w:tcPr>
            <w:tcW w:w="709" w:type="dxa"/>
            <w:tcBorders>
              <w:top w:val="single" w:sz="4" w:space="0" w:color="auto"/>
              <w:left w:val="single" w:sz="4" w:space="0" w:color="auto"/>
              <w:bottom w:val="single" w:sz="4" w:space="0" w:color="auto"/>
              <w:right w:val="single" w:sz="6" w:space="0" w:color="auto"/>
            </w:tcBorders>
          </w:tcPr>
          <w:p w:rsidR="00715F85" w:rsidRDefault="00715F85" w:rsidP="00FE2242">
            <w:pPr>
              <w:rPr>
                <w:rFonts w:ascii="宋体" w:hAnsi="宋体" w:hint="eastAsia"/>
                <w:kern w:val="0"/>
                <w:sz w:val="18"/>
                <w:szCs w:val="18"/>
              </w:rPr>
            </w:pPr>
          </w:p>
        </w:tc>
        <w:tc>
          <w:tcPr>
            <w:tcW w:w="567" w:type="dxa"/>
            <w:tcBorders>
              <w:top w:val="single" w:sz="4" w:space="0" w:color="auto"/>
              <w:left w:val="single" w:sz="6" w:space="0" w:color="auto"/>
              <w:bottom w:val="single" w:sz="4" w:space="0" w:color="auto"/>
              <w:right w:val="single" w:sz="4" w:space="0" w:color="auto"/>
            </w:tcBorders>
            <w:vAlign w:val="center"/>
          </w:tcPr>
          <w:p w:rsidR="00715F85" w:rsidRDefault="00715F85" w:rsidP="00FE2242">
            <w:pPr>
              <w:jc w:val="center"/>
              <w:rPr>
                <w:rFonts w:ascii="宋体" w:hAnsi="宋体" w:hint="eastAsia"/>
                <w:kern w:val="0"/>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rsidR="00715F85" w:rsidRDefault="00715F85" w:rsidP="00FE2242">
            <w:pPr>
              <w:jc w:val="center"/>
              <w:rPr>
                <w:rFonts w:ascii="宋体" w:hAnsi="宋体" w:hint="eastAsia"/>
                <w:kern w:val="0"/>
                <w:sz w:val="18"/>
                <w:szCs w:val="18"/>
              </w:rPr>
            </w:pPr>
          </w:p>
        </w:tc>
        <w:tc>
          <w:tcPr>
            <w:tcW w:w="651" w:type="dxa"/>
            <w:tcBorders>
              <w:top w:val="single" w:sz="4" w:space="0" w:color="auto"/>
              <w:left w:val="single" w:sz="4" w:space="0" w:color="auto"/>
              <w:bottom w:val="single" w:sz="4" w:space="0" w:color="auto"/>
              <w:right w:val="single" w:sz="6" w:space="0" w:color="auto"/>
            </w:tcBorders>
            <w:vAlign w:val="center"/>
          </w:tcPr>
          <w:p w:rsidR="00715F85" w:rsidRDefault="00715F85" w:rsidP="00FE2242">
            <w:pPr>
              <w:jc w:val="center"/>
              <w:rPr>
                <w:rFonts w:ascii="宋体" w:hAnsi="宋体" w:hint="eastAsia"/>
                <w:kern w:val="0"/>
                <w:sz w:val="18"/>
                <w:szCs w:val="18"/>
              </w:rPr>
            </w:pPr>
          </w:p>
        </w:tc>
      </w:tr>
      <w:tr w:rsidR="00715F85" w:rsidTr="00FE2242">
        <w:trPr>
          <w:cantSplit/>
          <w:trHeight w:val="465"/>
          <w:jc w:val="center"/>
        </w:trPr>
        <w:tc>
          <w:tcPr>
            <w:tcW w:w="436" w:type="dxa"/>
            <w:vMerge/>
            <w:tcBorders>
              <w:top w:val="single" w:sz="4" w:space="0" w:color="auto"/>
              <w:left w:val="single" w:sz="6" w:space="0" w:color="auto"/>
              <w:bottom w:val="single" w:sz="4" w:space="0" w:color="auto"/>
              <w:right w:val="single" w:sz="6" w:space="0" w:color="auto"/>
            </w:tcBorders>
            <w:vAlign w:val="center"/>
          </w:tcPr>
          <w:p w:rsidR="00715F85" w:rsidRDefault="00715F85" w:rsidP="00FE2242">
            <w:pPr>
              <w:jc w:val="center"/>
              <w:rPr>
                <w:rFonts w:ascii="宋体" w:hAnsi="宋体"/>
                <w:kern w:val="0"/>
                <w:sz w:val="18"/>
                <w:szCs w:val="18"/>
              </w:rPr>
            </w:pPr>
          </w:p>
        </w:tc>
        <w:tc>
          <w:tcPr>
            <w:tcW w:w="805" w:type="dxa"/>
            <w:vMerge/>
            <w:tcBorders>
              <w:top w:val="single" w:sz="4" w:space="0" w:color="auto"/>
              <w:left w:val="single" w:sz="6" w:space="0" w:color="auto"/>
              <w:bottom w:val="single" w:sz="4" w:space="0" w:color="auto"/>
              <w:right w:val="single" w:sz="4" w:space="0" w:color="auto"/>
            </w:tcBorders>
            <w:vAlign w:val="center"/>
          </w:tcPr>
          <w:p w:rsidR="00715F85" w:rsidRDefault="00715F85" w:rsidP="00FE2242">
            <w:pPr>
              <w:jc w:val="center"/>
              <w:rPr>
                <w:rFonts w:ascii="宋体" w:hAnsi="宋体" w:hint="eastAsia"/>
                <w:spacing w:val="1"/>
                <w:kern w:val="0"/>
                <w:sz w:val="18"/>
                <w:szCs w:val="18"/>
              </w:rPr>
            </w:pPr>
          </w:p>
        </w:tc>
        <w:tc>
          <w:tcPr>
            <w:tcW w:w="465" w:type="dxa"/>
            <w:gridSpan w:val="2"/>
            <w:vMerge/>
            <w:tcBorders>
              <w:left w:val="single" w:sz="4" w:space="0" w:color="auto"/>
              <w:bottom w:val="single" w:sz="4" w:space="0" w:color="auto"/>
              <w:right w:val="single" w:sz="4" w:space="0" w:color="auto"/>
            </w:tcBorders>
            <w:vAlign w:val="center"/>
          </w:tcPr>
          <w:p w:rsidR="00715F85" w:rsidRDefault="00715F85" w:rsidP="00FE2242">
            <w:pPr>
              <w:rPr>
                <w:rFonts w:ascii="宋体" w:hAnsi="宋体" w:hint="eastAsia"/>
                <w:sz w:val="18"/>
                <w:szCs w:val="18"/>
              </w:rPr>
            </w:pPr>
          </w:p>
        </w:tc>
        <w:tc>
          <w:tcPr>
            <w:tcW w:w="4099" w:type="dxa"/>
            <w:tcBorders>
              <w:top w:val="single" w:sz="4" w:space="0" w:color="auto"/>
              <w:left w:val="single" w:sz="4" w:space="0" w:color="auto"/>
              <w:bottom w:val="single" w:sz="4" w:space="0" w:color="auto"/>
              <w:right w:val="single" w:sz="4" w:space="0" w:color="auto"/>
            </w:tcBorders>
            <w:vAlign w:val="center"/>
          </w:tcPr>
          <w:p w:rsidR="00715F85" w:rsidRDefault="00715F85" w:rsidP="00FE2242">
            <w:pPr>
              <w:rPr>
                <w:rFonts w:ascii="宋体" w:hAnsi="宋体" w:hint="eastAsia"/>
                <w:sz w:val="18"/>
                <w:szCs w:val="18"/>
              </w:rPr>
            </w:pPr>
            <w:r>
              <w:rPr>
                <w:rFonts w:ascii="宋体" w:hAnsi="宋体" w:hint="eastAsia"/>
                <w:sz w:val="18"/>
                <w:szCs w:val="18"/>
              </w:rPr>
              <w:t>7、幕墙应无渗漏。</w:t>
            </w:r>
          </w:p>
        </w:tc>
        <w:tc>
          <w:tcPr>
            <w:tcW w:w="567" w:type="dxa"/>
            <w:tcBorders>
              <w:top w:val="single" w:sz="4" w:space="0" w:color="auto"/>
              <w:left w:val="single" w:sz="4" w:space="0" w:color="auto"/>
              <w:bottom w:val="single" w:sz="4" w:space="0" w:color="auto"/>
              <w:right w:val="single" w:sz="4" w:space="0" w:color="auto"/>
            </w:tcBorders>
          </w:tcPr>
          <w:p w:rsidR="00715F85" w:rsidRDefault="00715F85" w:rsidP="00FE2242">
            <w:pPr>
              <w:rPr>
                <w:rFonts w:ascii="宋体" w:hAnsi="宋体" w:hint="eastAsia"/>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715F85" w:rsidRDefault="00715F85" w:rsidP="00FE2242">
            <w:pPr>
              <w:rPr>
                <w:rFonts w:ascii="宋体" w:hAnsi="宋体" w:hint="eastAsia"/>
                <w:kern w:val="0"/>
                <w:sz w:val="18"/>
                <w:szCs w:val="18"/>
              </w:rPr>
            </w:pPr>
          </w:p>
        </w:tc>
        <w:tc>
          <w:tcPr>
            <w:tcW w:w="709" w:type="dxa"/>
            <w:tcBorders>
              <w:top w:val="single" w:sz="4" w:space="0" w:color="auto"/>
              <w:left w:val="single" w:sz="4" w:space="0" w:color="auto"/>
              <w:bottom w:val="single" w:sz="4" w:space="0" w:color="auto"/>
              <w:right w:val="single" w:sz="6" w:space="0" w:color="auto"/>
            </w:tcBorders>
          </w:tcPr>
          <w:p w:rsidR="00715F85" w:rsidRDefault="00715F85" w:rsidP="00FE2242">
            <w:pPr>
              <w:rPr>
                <w:rFonts w:ascii="宋体" w:hAnsi="宋体" w:hint="eastAsia"/>
                <w:kern w:val="0"/>
                <w:sz w:val="18"/>
                <w:szCs w:val="18"/>
              </w:rPr>
            </w:pPr>
          </w:p>
        </w:tc>
        <w:tc>
          <w:tcPr>
            <w:tcW w:w="567" w:type="dxa"/>
            <w:tcBorders>
              <w:top w:val="single" w:sz="4" w:space="0" w:color="auto"/>
              <w:left w:val="single" w:sz="6" w:space="0" w:color="auto"/>
              <w:bottom w:val="single" w:sz="4" w:space="0" w:color="auto"/>
              <w:right w:val="single" w:sz="4" w:space="0" w:color="auto"/>
            </w:tcBorders>
            <w:vAlign w:val="center"/>
          </w:tcPr>
          <w:p w:rsidR="00715F85" w:rsidRDefault="00715F85" w:rsidP="00FE2242">
            <w:pPr>
              <w:jc w:val="center"/>
              <w:rPr>
                <w:rFonts w:ascii="宋体" w:hAnsi="宋体" w:hint="eastAsia"/>
                <w:kern w:val="0"/>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rsidR="00715F85" w:rsidRDefault="00715F85" w:rsidP="00FE2242">
            <w:pPr>
              <w:jc w:val="center"/>
              <w:rPr>
                <w:rFonts w:ascii="宋体" w:hAnsi="宋体" w:hint="eastAsia"/>
                <w:kern w:val="0"/>
                <w:sz w:val="18"/>
                <w:szCs w:val="18"/>
              </w:rPr>
            </w:pPr>
          </w:p>
        </w:tc>
        <w:tc>
          <w:tcPr>
            <w:tcW w:w="651" w:type="dxa"/>
            <w:tcBorders>
              <w:top w:val="single" w:sz="4" w:space="0" w:color="auto"/>
              <w:left w:val="single" w:sz="4" w:space="0" w:color="auto"/>
              <w:bottom w:val="single" w:sz="4" w:space="0" w:color="auto"/>
              <w:right w:val="single" w:sz="6" w:space="0" w:color="auto"/>
            </w:tcBorders>
            <w:vAlign w:val="center"/>
          </w:tcPr>
          <w:p w:rsidR="00715F85" w:rsidRDefault="00715F85" w:rsidP="00FE2242">
            <w:pPr>
              <w:jc w:val="center"/>
              <w:rPr>
                <w:rFonts w:ascii="宋体" w:hAnsi="宋体" w:hint="eastAsia"/>
                <w:kern w:val="0"/>
                <w:sz w:val="18"/>
                <w:szCs w:val="18"/>
              </w:rPr>
            </w:pPr>
          </w:p>
        </w:tc>
      </w:tr>
      <w:tr w:rsidR="00715F85" w:rsidTr="00FE2242">
        <w:trPr>
          <w:cantSplit/>
          <w:trHeight w:val="1225"/>
          <w:jc w:val="center"/>
        </w:trPr>
        <w:tc>
          <w:tcPr>
            <w:tcW w:w="436" w:type="dxa"/>
            <w:tcBorders>
              <w:top w:val="single" w:sz="4" w:space="0" w:color="auto"/>
              <w:left w:val="single" w:sz="6" w:space="0" w:color="auto"/>
              <w:bottom w:val="single" w:sz="4" w:space="0" w:color="auto"/>
              <w:right w:val="single" w:sz="6" w:space="0" w:color="auto"/>
            </w:tcBorders>
            <w:vAlign w:val="center"/>
          </w:tcPr>
          <w:p w:rsidR="00715F85" w:rsidRDefault="00715F85" w:rsidP="00FE2242">
            <w:pPr>
              <w:jc w:val="center"/>
              <w:rPr>
                <w:rFonts w:ascii="宋体" w:hAnsi="宋体" w:hint="eastAsia"/>
                <w:sz w:val="18"/>
                <w:szCs w:val="18"/>
              </w:rPr>
            </w:pPr>
            <w:r>
              <w:rPr>
                <w:rFonts w:ascii="宋体" w:hAnsi="宋体" w:hint="eastAsia"/>
                <w:sz w:val="18"/>
                <w:szCs w:val="18"/>
              </w:rPr>
              <w:t>5</w:t>
            </w:r>
          </w:p>
        </w:tc>
        <w:tc>
          <w:tcPr>
            <w:tcW w:w="805" w:type="dxa"/>
            <w:tcBorders>
              <w:top w:val="single" w:sz="4" w:space="0" w:color="auto"/>
              <w:left w:val="single" w:sz="6" w:space="0" w:color="auto"/>
              <w:bottom w:val="single" w:sz="4" w:space="0" w:color="auto"/>
              <w:right w:val="single" w:sz="6" w:space="0" w:color="auto"/>
            </w:tcBorders>
            <w:vAlign w:val="center"/>
          </w:tcPr>
          <w:p w:rsidR="00715F85" w:rsidRDefault="00715F85" w:rsidP="00FE2242">
            <w:pPr>
              <w:jc w:val="center"/>
              <w:rPr>
                <w:rFonts w:ascii="宋体" w:hAnsi="宋体" w:hint="eastAsia"/>
                <w:sz w:val="18"/>
                <w:szCs w:val="18"/>
              </w:rPr>
            </w:pPr>
            <w:r>
              <w:rPr>
                <w:rFonts w:ascii="宋体" w:hAnsi="宋体" w:hint="eastAsia"/>
                <w:sz w:val="18"/>
                <w:szCs w:val="18"/>
              </w:rPr>
              <w:t>资料</w:t>
            </w:r>
          </w:p>
        </w:tc>
        <w:tc>
          <w:tcPr>
            <w:tcW w:w="4564" w:type="dxa"/>
            <w:gridSpan w:val="3"/>
            <w:tcBorders>
              <w:top w:val="single" w:sz="4" w:space="0" w:color="auto"/>
              <w:left w:val="single" w:sz="6" w:space="0" w:color="auto"/>
              <w:bottom w:val="single" w:sz="4" w:space="0" w:color="auto"/>
              <w:right w:val="single" w:sz="6" w:space="0" w:color="auto"/>
            </w:tcBorders>
            <w:vAlign w:val="center"/>
          </w:tcPr>
          <w:p w:rsidR="00715F85" w:rsidRDefault="00715F85" w:rsidP="00FE2242">
            <w:pPr>
              <w:ind w:firstLineChars="200" w:firstLine="360"/>
              <w:rPr>
                <w:rFonts w:ascii="宋体" w:hAnsi="宋体" w:hint="eastAsia"/>
                <w:sz w:val="18"/>
                <w:szCs w:val="18"/>
              </w:rPr>
            </w:pPr>
            <w:r>
              <w:rPr>
                <w:rFonts w:ascii="宋体" w:hAnsi="宋体" w:hint="eastAsia"/>
                <w:sz w:val="18"/>
                <w:szCs w:val="18"/>
              </w:rPr>
              <w:t>整套技术资料情况</w:t>
            </w:r>
          </w:p>
        </w:tc>
        <w:tc>
          <w:tcPr>
            <w:tcW w:w="567" w:type="dxa"/>
            <w:tcBorders>
              <w:top w:val="single" w:sz="4" w:space="0" w:color="auto"/>
              <w:left w:val="single" w:sz="6" w:space="0" w:color="auto"/>
              <w:bottom w:val="single" w:sz="4" w:space="0" w:color="auto"/>
              <w:right w:val="single" w:sz="4" w:space="0" w:color="auto"/>
            </w:tcBorders>
            <w:vAlign w:val="center"/>
          </w:tcPr>
          <w:p w:rsidR="00715F85" w:rsidRDefault="00715F85" w:rsidP="00FE2242">
            <w:pPr>
              <w:pStyle w:val="a5"/>
              <w:rPr>
                <w:rFonts w:hint="eastAsia"/>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715F85" w:rsidRDefault="00715F85" w:rsidP="00FE2242">
            <w:pPr>
              <w:jc w:val="center"/>
              <w:rPr>
                <w:rFonts w:ascii="宋体" w:hAnsi="宋体" w:hint="eastAsia"/>
                <w:sz w:val="18"/>
                <w:szCs w:val="18"/>
              </w:rPr>
            </w:pPr>
          </w:p>
        </w:tc>
        <w:tc>
          <w:tcPr>
            <w:tcW w:w="709" w:type="dxa"/>
            <w:tcBorders>
              <w:top w:val="single" w:sz="4" w:space="0" w:color="auto"/>
              <w:left w:val="single" w:sz="4" w:space="0" w:color="auto"/>
              <w:bottom w:val="single" w:sz="4" w:space="0" w:color="auto"/>
              <w:right w:val="single" w:sz="6" w:space="0" w:color="auto"/>
            </w:tcBorders>
            <w:vAlign w:val="center"/>
          </w:tcPr>
          <w:p w:rsidR="00715F85" w:rsidRDefault="00715F85" w:rsidP="00FE2242">
            <w:pPr>
              <w:jc w:val="center"/>
              <w:rPr>
                <w:rFonts w:ascii="宋体" w:hAnsi="宋体" w:hint="eastAsia"/>
                <w:sz w:val="18"/>
                <w:szCs w:val="18"/>
              </w:rPr>
            </w:pPr>
          </w:p>
        </w:tc>
        <w:tc>
          <w:tcPr>
            <w:tcW w:w="567" w:type="dxa"/>
            <w:tcBorders>
              <w:top w:val="single" w:sz="4" w:space="0" w:color="auto"/>
              <w:left w:val="single" w:sz="6" w:space="0" w:color="auto"/>
              <w:bottom w:val="single" w:sz="4" w:space="0" w:color="auto"/>
              <w:right w:val="single" w:sz="4" w:space="0" w:color="auto"/>
            </w:tcBorders>
            <w:vAlign w:val="center"/>
          </w:tcPr>
          <w:p w:rsidR="00715F85" w:rsidRDefault="00715F85" w:rsidP="00FE2242">
            <w:pPr>
              <w:jc w:val="center"/>
              <w:rPr>
                <w:rFonts w:ascii="宋体" w:hAnsi="宋体" w:hint="eastAsia"/>
                <w:sz w:val="18"/>
                <w:szCs w:val="18"/>
              </w:rPr>
            </w:pPr>
          </w:p>
        </w:tc>
        <w:tc>
          <w:tcPr>
            <w:tcW w:w="766" w:type="dxa"/>
            <w:tcBorders>
              <w:top w:val="single" w:sz="4" w:space="0" w:color="auto"/>
              <w:left w:val="single" w:sz="4" w:space="0" w:color="auto"/>
              <w:bottom w:val="single" w:sz="4" w:space="0" w:color="auto"/>
              <w:right w:val="single" w:sz="4" w:space="0" w:color="auto"/>
            </w:tcBorders>
            <w:vAlign w:val="center"/>
          </w:tcPr>
          <w:p w:rsidR="00715F85" w:rsidRDefault="00715F85" w:rsidP="00FE2242">
            <w:pPr>
              <w:jc w:val="center"/>
              <w:rPr>
                <w:rFonts w:ascii="宋体" w:hAnsi="宋体" w:hint="eastAsia"/>
                <w:sz w:val="18"/>
                <w:szCs w:val="18"/>
              </w:rPr>
            </w:pPr>
          </w:p>
        </w:tc>
        <w:tc>
          <w:tcPr>
            <w:tcW w:w="651" w:type="dxa"/>
            <w:tcBorders>
              <w:top w:val="single" w:sz="4" w:space="0" w:color="auto"/>
              <w:left w:val="single" w:sz="4" w:space="0" w:color="auto"/>
              <w:bottom w:val="single" w:sz="4" w:space="0" w:color="auto"/>
              <w:right w:val="single" w:sz="6" w:space="0" w:color="auto"/>
            </w:tcBorders>
            <w:vAlign w:val="center"/>
          </w:tcPr>
          <w:p w:rsidR="00715F85" w:rsidRDefault="00715F85" w:rsidP="00FE2242">
            <w:pPr>
              <w:jc w:val="center"/>
              <w:rPr>
                <w:rFonts w:ascii="宋体" w:hAnsi="宋体" w:hint="eastAsia"/>
                <w:sz w:val="18"/>
                <w:szCs w:val="18"/>
              </w:rPr>
            </w:pPr>
          </w:p>
        </w:tc>
      </w:tr>
    </w:tbl>
    <w:p w:rsidR="00715F85" w:rsidRDefault="00715F85" w:rsidP="00715F85">
      <w:pPr>
        <w:rPr>
          <w:rFonts w:hint="eastAsia"/>
        </w:rPr>
      </w:pPr>
    </w:p>
    <w:p w:rsidR="00715F85" w:rsidRDefault="00715F85" w:rsidP="00715F85">
      <w:pPr>
        <w:rPr>
          <w:rFonts w:hint="eastAsia"/>
        </w:rPr>
      </w:pPr>
    </w:p>
    <w:p w:rsidR="00715F85" w:rsidRDefault="00715F85" w:rsidP="00715F85">
      <w:pPr>
        <w:ind w:leftChars="-270" w:left="-567"/>
        <w:rPr>
          <w:rFonts w:hint="eastAsia"/>
          <w:u w:val="single"/>
        </w:rPr>
      </w:pPr>
      <w:r>
        <w:rPr>
          <w:rFonts w:hint="eastAsia"/>
        </w:rPr>
        <w:t>施工单位检查成员签字：</w:t>
      </w:r>
      <w:r>
        <w:rPr>
          <w:rFonts w:hint="eastAsia"/>
          <w:u w:val="single"/>
        </w:rPr>
        <w:t xml:space="preserve">                      </w:t>
      </w:r>
      <w:r>
        <w:rPr>
          <w:rFonts w:hint="eastAsia"/>
        </w:rPr>
        <w:t xml:space="preserve">          </w:t>
      </w:r>
      <w:r>
        <w:rPr>
          <w:rFonts w:hint="eastAsia"/>
        </w:rPr>
        <w:t>检查日期：</w:t>
      </w:r>
      <w:r>
        <w:rPr>
          <w:rFonts w:hint="eastAsia"/>
          <w:u w:val="single"/>
        </w:rPr>
        <w:t xml:space="preserve">                       </w:t>
      </w:r>
    </w:p>
    <w:p w:rsidR="00715F85" w:rsidRDefault="00715F85" w:rsidP="00715F85">
      <w:pPr>
        <w:rPr>
          <w:rFonts w:hint="eastAsia"/>
          <w:u w:val="single"/>
        </w:rPr>
      </w:pPr>
    </w:p>
    <w:p w:rsidR="00715F85" w:rsidRDefault="00715F85" w:rsidP="00715F85">
      <w:pPr>
        <w:ind w:leftChars="-270" w:right="-29" w:hangingChars="270" w:hanging="567"/>
        <w:jc w:val="left"/>
        <w:rPr>
          <w:rFonts w:ascii="仿宋" w:eastAsia="仿宋" w:hAnsi="仿宋" w:cs="仿宋" w:hint="eastAsia"/>
          <w:sz w:val="28"/>
          <w:szCs w:val="28"/>
        </w:rPr>
      </w:pPr>
      <w:r>
        <w:rPr>
          <w:rFonts w:hint="eastAsia"/>
        </w:rPr>
        <w:t>监理单位检查成员签字：</w:t>
      </w:r>
      <w:r>
        <w:rPr>
          <w:rFonts w:hint="eastAsia"/>
          <w:u w:val="single"/>
        </w:rPr>
        <w:t xml:space="preserve">                      </w:t>
      </w:r>
      <w:r>
        <w:rPr>
          <w:rFonts w:hint="eastAsia"/>
        </w:rPr>
        <w:t xml:space="preserve">          </w:t>
      </w:r>
      <w:r>
        <w:rPr>
          <w:rFonts w:hint="eastAsia"/>
        </w:rPr>
        <w:t>检查日期：</w:t>
      </w:r>
      <w:r>
        <w:rPr>
          <w:rFonts w:hint="eastAsia"/>
          <w:u w:val="single"/>
        </w:rPr>
        <w:t xml:space="preserve">                       </w:t>
      </w:r>
    </w:p>
    <w:p w:rsidR="00983897" w:rsidRPr="00715F85" w:rsidRDefault="00983897">
      <w:bookmarkStart w:id="0" w:name="_GoBack"/>
      <w:bookmarkEnd w:id="0"/>
    </w:p>
    <w:sectPr w:rsidR="00983897" w:rsidRPr="00715F85" w:rsidSect="001B1169">
      <w:footerReference w:type="even" r:id="rId5"/>
      <w:footerReference w:type="default" r:id="rId6"/>
      <w:footerReference w:type="first" r:id="rId7"/>
      <w:pgSz w:w="11906" w:h="16838"/>
      <w:pgMar w:top="1440" w:right="1644" w:bottom="1134" w:left="1644" w:header="1077" w:footer="1077" w:gutter="0"/>
      <w:pgNumType w:fmt="numberInDash"/>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D26" w:rsidRDefault="00715F85" w:rsidP="00AF31B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F2D26" w:rsidRDefault="00715F85" w:rsidP="000E25C1">
    <w:pPr>
      <w:pStyle w:val="a3"/>
      <w:ind w:right="360"/>
    </w:pPr>
  </w:p>
  <w:p w:rsidR="006F2D26" w:rsidRDefault="00715F8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D26" w:rsidRPr="000571FC" w:rsidRDefault="00715F85" w:rsidP="004653E5">
    <w:pPr>
      <w:pStyle w:val="a3"/>
      <w:jc w:val="center"/>
      <w:rPr>
        <w:rFonts w:ascii="宋体" w:hAnsi="宋体"/>
        <w:noProof/>
        <w:sz w:val="24"/>
        <w:szCs w:val="28"/>
        <w:lang w:val="zh-CN"/>
      </w:rPr>
    </w:pPr>
    <w:r>
      <w:rPr>
        <w:rFonts w:ascii="宋体" w:hAnsi="宋体"/>
        <w:noProof/>
        <w:sz w:val="24"/>
        <w:szCs w:val="28"/>
        <w:lang w:val="zh-CN"/>
      </w:rPr>
      <w:t xml:space="preserve"> </w:t>
    </w:r>
    <w:r w:rsidRPr="000571FC">
      <w:rPr>
        <w:rFonts w:ascii="宋体" w:hAnsi="宋体"/>
        <w:noProof/>
        <w:sz w:val="24"/>
        <w:szCs w:val="28"/>
        <w:lang w:val="zh-CN"/>
      </w:rPr>
      <w:fldChar w:fldCharType="begin"/>
    </w:r>
    <w:r w:rsidRPr="000571FC">
      <w:rPr>
        <w:rFonts w:ascii="宋体" w:hAnsi="宋体"/>
        <w:noProof/>
        <w:sz w:val="24"/>
        <w:szCs w:val="28"/>
        <w:lang w:val="zh-CN"/>
      </w:rPr>
      <w:instrText>PAGE   \* MERGEFORMAT</w:instrText>
    </w:r>
    <w:r w:rsidRPr="000571FC">
      <w:rPr>
        <w:rFonts w:ascii="宋体" w:hAnsi="宋体"/>
        <w:noProof/>
        <w:sz w:val="24"/>
        <w:szCs w:val="28"/>
        <w:lang w:val="zh-CN"/>
      </w:rPr>
      <w:fldChar w:fldCharType="separate"/>
    </w:r>
    <w:r>
      <w:rPr>
        <w:rFonts w:ascii="宋体" w:hAnsi="宋体"/>
        <w:noProof/>
        <w:sz w:val="24"/>
        <w:szCs w:val="28"/>
        <w:lang w:val="zh-CN"/>
      </w:rPr>
      <w:t>- 2 -</w:t>
    </w:r>
    <w:r w:rsidRPr="000571FC">
      <w:rPr>
        <w:rFonts w:ascii="宋体" w:hAnsi="宋体"/>
        <w:noProof/>
        <w:sz w:val="24"/>
        <w:szCs w:val="28"/>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D26" w:rsidRPr="000571FC" w:rsidRDefault="00715F85" w:rsidP="006C4238">
    <w:pPr>
      <w:pStyle w:val="a3"/>
      <w:jc w:val="center"/>
      <w:rPr>
        <w:rFonts w:ascii="宋体" w:hAnsi="宋体"/>
        <w:sz w:val="24"/>
        <w:szCs w:val="24"/>
      </w:rPr>
    </w:pPr>
    <w:r w:rsidRPr="000571FC">
      <w:rPr>
        <w:rFonts w:ascii="宋体" w:hAnsi="宋体"/>
        <w:sz w:val="24"/>
        <w:szCs w:val="24"/>
      </w:rPr>
      <w:fldChar w:fldCharType="begin"/>
    </w:r>
    <w:r w:rsidRPr="000571FC">
      <w:rPr>
        <w:rFonts w:ascii="宋体" w:hAnsi="宋体"/>
        <w:sz w:val="24"/>
        <w:szCs w:val="24"/>
      </w:rPr>
      <w:instrText>PAGE   \* MERGEFORMAT</w:instrText>
    </w:r>
    <w:r w:rsidRPr="000571FC">
      <w:rPr>
        <w:rFonts w:ascii="宋体" w:hAnsi="宋体"/>
        <w:sz w:val="24"/>
        <w:szCs w:val="24"/>
      </w:rPr>
      <w:fldChar w:fldCharType="separate"/>
    </w:r>
    <w:r w:rsidRPr="000571FC">
      <w:rPr>
        <w:rFonts w:ascii="宋体" w:hAnsi="宋体"/>
        <w:noProof/>
        <w:sz w:val="24"/>
        <w:szCs w:val="24"/>
        <w:lang w:val="zh-CN"/>
      </w:rPr>
      <w:t>-</w:t>
    </w:r>
    <w:r>
      <w:rPr>
        <w:rFonts w:ascii="宋体" w:hAnsi="宋体"/>
        <w:noProof/>
        <w:sz w:val="24"/>
        <w:szCs w:val="24"/>
      </w:rPr>
      <w:t xml:space="preserve"> 1 -</w:t>
    </w:r>
    <w:r w:rsidRPr="000571FC">
      <w:rPr>
        <w:rFonts w:ascii="宋体" w:hAnsi="宋体"/>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F85"/>
    <w:rsid w:val="00715F85"/>
    <w:rsid w:val="00983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F8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15F85"/>
    <w:pPr>
      <w:tabs>
        <w:tab w:val="center" w:pos="4153"/>
        <w:tab w:val="right" w:pos="8306"/>
      </w:tabs>
      <w:snapToGrid w:val="0"/>
      <w:jc w:val="left"/>
    </w:pPr>
    <w:rPr>
      <w:sz w:val="18"/>
    </w:rPr>
  </w:style>
  <w:style w:type="character" w:customStyle="1" w:styleId="Char">
    <w:name w:val="页脚 Char"/>
    <w:basedOn w:val="a0"/>
    <w:link w:val="a3"/>
    <w:uiPriority w:val="99"/>
    <w:rsid w:val="00715F85"/>
    <w:rPr>
      <w:rFonts w:ascii="Times New Roman" w:eastAsia="宋体" w:hAnsi="Times New Roman" w:cs="Times New Roman"/>
      <w:sz w:val="18"/>
      <w:szCs w:val="20"/>
    </w:rPr>
  </w:style>
  <w:style w:type="character" w:styleId="a4">
    <w:name w:val="page number"/>
    <w:basedOn w:val="a0"/>
    <w:rsid w:val="00715F85"/>
  </w:style>
  <w:style w:type="paragraph" w:styleId="a5">
    <w:name w:val="Body Text Indent"/>
    <w:basedOn w:val="a"/>
    <w:link w:val="Char0"/>
    <w:rsid w:val="00715F85"/>
    <w:pPr>
      <w:widowControl/>
      <w:spacing w:before="100" w:beforeAutospacing="1" w:after="100" w:afterAutospacing="1"/>
      <w:jc w:val="left"/>
    </w:pPr>
    <w:rPr>
      <w:rFonts w:ascii="宋体" w:hAnsi="宋体"/>
      <w:color w:val="000000"/>
      <w:kern w:val="0"/>
      <w:sz w:val="24"/>
      <w:szCs w:val="24"/>
    </w:rPr>
  </w:style>
  <w:style w:type="character" w:customStyle="1" w:styleId="Char0">
    <w:name w:val="正文文本缩进 Char"/>
    <w:basedOn w:val="a0"/>
    <w:link w:val="a5"/>
    <w:rsid w:val="00715F85"/>
    <w:rPr>
      <w:rFonts w:ascii="宋体" w:eastAsia="宋体" w:hAnsi="宋体" w:cs="Times New Roman"/>
      <w:color w:val="000000"/>
      <w:kern w:val="0"/>
      <w:sz w:val="24"/>
      <w:szCs w:val="24"/>
    </w:rPr>
  </w:style>
  <w:style w:type="paragraph" w:styleId="a6">
    <w:name w:val="No Spacing"/>
    <w:uiPriority w:val="1"/>
    <w:qFormat/>
    <w:rsid w:val="00715F85"/>
    <w:pPr>
      <w:widowControl w:val="0"/>
      <w:jc w:val="both"/>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F8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15F85"/>
    <w:pPr>
      <w:tabs>
        <w:tab w:val="center" w:pos="4153"/>
        <w:tab w:val="right" w:pos="8306"/>
      </w:tabs>
      <w:snapToGrid w:val="0"/>
      <w:jc w:val="left"/>
    </w:pPr>
    <w:rPr>
      <w:sz w:val="18"/>
    </w:rPr>
  </w:style>
  <w:style w:type="character" w:customStyle="1" w:styleId="Char">
    <w:name w:val="页脚 Char"/>
    <w:basedOn w:val="a0"/>
    <w:link w:val="a3"/>
    <w:uiPriority w:val="99"/>
    <w:rsid w:val="00715F85"/>
    <w:rPr>
      <w:rFonts w:ascii="Times New Roman" w:eastAsia="宋体" w:hAnsi="Times New Roman" w:cs="Times New Roman"/>
      <w:sz w:val="18"/>
      <w:szCs w:val="20"/>
    </w:rPr>
  </w:style>
  <w:style w:type="character" w:styleId="a4">
    <w:name w:val="page number"/>
    <w:basedOn w:val="a0"/>
    <w:rsid w:val="00715F85"/>
  </w:style>
  <w:style w:type="paragraph" w:styleId="a5">
    <w:name w:val="Body Text Indent"/>
    <w:basedOn w:val="a"/>
    <w:link w:val="Char0"/>
    <w:rsid w:val="00715F85"/>
    <w:pPr>
      <w:widowControl/>
      <w:spacing w:before="100" w:beforeAutospacing="1" w:after="100" w:afterAutospacing="1"/>
      <w:jc w:val="left"/>
    </w:pPr>
    <w:rPr>
      <w:rFonts w:ascii="宋体" w:hAnsi="宋体"/>
      <w:color w:val="000000"/>
      <w:kern w:val="0"/>
      <w:sz w:val="24"/>
      <w:szCs w:val="24"/>
    </w:rPr>
  </w:style>
  <w:style w:type="character" w:customStyle="1" w:styleId="Char0">
    <w:name w:val="正文文本缩进 Char"/>
    <w:basedOn w:val="a0"/>
    <w:link w:val="a5"/>
    <w:rsid w:val="00715F85"/>
    <w:rPr>
      <w:rFonts w:ascii="宋体" w:eastAsia="宋体" w:hAnsi="宋体" w:cs="Times New Roman"/>
      <w:color w:val="000000"/>
      <w:kern w:val="0"/>
      <w:sz w:val="24"/>
      <w:szCs w:val="24"/>
    </w:rPr>
  </w:style>
  <w:style w:type="paragraph" w:styleId="a6">
    <w:name w:val="No Spacing"/>
    <w:uiPriority w:val="1"/>
    <w:qFormat/>
    <w:rsid w:val="00715F85"/>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1326</Characters>
  <Application>Microsoft Office Word</Application>
  <DocSecurity>0</DocSecurity>
  <Lines>11</Lines>
  <Paragraphs>3</Paragraphs>
  <ScaleCrop>false</ScaleCrop>
  <Company>微软中国</Company>
  <LinksUpToDate>false</LinksUpToDate>
  <CharactersWithSpaces>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2018-10-17T08:48:00Z</dcterms:created>
  <dcterms:modified xsi:type="dcterms:W3CDTF">2018-10-17T08:48:00Z</dcterms:modified>
</cp:coreProperties>
</file>