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55C" w:rsidRDefault="00DF255C" w:rsidP="00DF255C">
      <w:pPr>
        <w:pStyle w:val="a5"/>
        <w:jc w:val="both"/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</w:rPr>
        <w:t>3</w:t>
      </w:r>
    </w:p>
    <w:p w:rsidR="00CB7935" w:rsidRDefault="00B873F5" w:rsidP="00B873F5">
      <w:pPr>
        <w:pStyle w:val="a5"/>
      </w:pPr>
      <w:r>
        <w:rPr>
          <w:rFonts w:hint="eastAsia"/>
        </w:rPr>
        <w:t>建筑证书到期提醒服务系统操作手册（企业版）</w:t>
      </w:r>
    </w:p>
    <w:p w:rsidR="00CB7935" w:rsidRDefault="00B873F5">
      <w:r>
        <w:rPr>
          <w:rFonts w:hint="eastAsia"/>
        </w:rPr>
        <w:t>登陆账号为统一机构代码，初始密码为统一机构代码后六位。</w:t>
      </w:r>
    </w:p>
    <w:p w:rsidR="00CB7935" w:rsidRDefault="00B873F5">
      <w:pPr>
        <w:numPr>
          <w:ilvl w:val="0"/>
          <w:numId w:val="1"/>
        </w:numPr>
      </w:pPr>
      <w:r>
        <w:rPr>
          <w:rFonts w:hint="eastAsia"/>
        </w:rPr>
        <w:t>平台：</w:t>
      </w:r>
      <w:hyperlink r:id="rId5" w:history="1">
        <w:r>
          <w:rPr>
            <w:rStyle w:val="a3"/>
            <w:rFonts w:hint="eastAsia"/>
          </w:rPr>
          <w:t>https://www.xsjs.org/</w:t>
        </w:r>
      </w:hyperlink>
    </w:p>
    <w:p w:rsidR="00CB7935" w:rsidRDefault="00B873F5"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</w:p>
    <w:p w:rsidR="00CB7935" w:rsidRDefault="00B873F5">
      <w:r>
        <w:rPr>
          <w:noProof/>
        </w:rPr>
        <w:drawing>
          <wp:inline distT="0" distB="0" distL="114300" distR="114300">
            <wp:extent cx="5271135" cy="6816090"/>
            <wp:effectExtent l="0" t="0" r="571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5" w:rsidRDefault="00B873F5">
      <w:r>
        <w:rPr>
          <w:rFonts w:hint="eastAsia"/>
        </w:rPr>
        <w:t>这三个地方均可链接，如有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可以直接登录，没有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自行注册平台审核，审核通过后可</w:t>
      </w:r>
      <w:r>
        <w:rPr>
          <w:rFonts w:hint="eastAsia"/>
        </w:rPr>
        <w:lastRenderedPageBreak/>
        <w:t>导入证书数据进行管理。</w:t>
      </w:r>
    </w:p>
    <w:p w:rsidR="00CB7935" w:rsidRDefault="00B873F5">
      <w:pPr>
        <w:numPr>
          <w:ilvl w:val="0"/>
          <w:numId w:val="1"/>
        </w:numPr>
      </w:pPr>
      <w:r>
        <w:rPr>
          <w:rFonts w:hint="eastAsia"/>
        </w:rPr>
        <w:t>密码修改：</w:t>
      </w:r>
    </w:p>
    <w:p w:rsidR="00CB7935" w:rsidRDefault="00B873F5">
      <w:r>
        <w:rPr>
          <w:rFonts w:hint="eastAsia"/>
        </w:rPr>
        <w:t>输入原密码、新密码、确认密码进行修改；登陆账号为统一机构代码，初始密码为统一机构代码后六位。</w:t>
      </w:r>
    </w:p>
    <w:p w:rsidR="00CB7935" w:rsidRDefault="00B873F5">
      <w:r>
        <w:rPr>
          <w:noProof/>
        </w:rPr>
        <w:drawing>
          <wp:inline distT="0" distB="0" distL="114300" distR="114300">
            <wp:extent cx="5264150" cy="1980565"/>
            <wp:effectExtent l="0" t="0" r="12700" b="6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5" w:rsidRDefault="00B873F5">
      <w:pPr>
        <w:numPr>
          <w:ilvl w:val="0"/>
          <w:numId w:val="1"/>
        </w:numPr>
      </w:pPr>
      <w:r>
        <w:rPr>
          <w:rFonts w:hint="eastAsia"/>
        </w:rPr>
        <w:t>证书管理：</w:t>
      </w:r>
    </w:p>
    <w:p w:rsidR="00CB7935" w:rsidRDefault="00B873F5">
      <w:r>
        <w:rPr>
          <w:noProof/>
        </w:rPr>
        <w:drawing>
          <wp:inline distT="0" distB="0" distL="114300" distR="114300">
            <wp:extent cx="5268595" cy="1709420"/>
            <wp:effectExtent l="0" t="0" r="8255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5" w:rsidRDefault="00B873F5">
      <w:r>
        <w:rPr>
          <w:rFonts w:hint="eastAsia"/>
        </w:rPr>
        <w:t>发证信息中会显示剩余到期时间，如已过期，下一年度则会自动清除。</w:t>
      </w:r>
    </w:p>
    <w:p w:rsidR="00CB7935" w:rsidRDefault="00B873F5">
      <w:pPr>
        <w:numPr>
          <w:ilvl w:val="0"/>
          <w:numId w:val="1"/>
        </w:numPr>
      </w:pPr>
      <w:r>
        <w:rPr>
          <w:rFonts w:hint="eastAsia"/>
        </w:rPr>
        <w:t>证书延期：</w:t>
      </w:r>
    </w:p>
    <w:p w:rsidR="00CB7935" w:rsidRDefault="00B873F5">
      <w:r>
        <w:rPr>
          <w:rFonts w:hint="eastAsia"/>
        </w:rPr>
        <w:t>点击“修改</w:t>
      </w:r>
      <w:r>
        <w:rPr>
          <w:rFonts w:hint="eastAsia"/>
        </w:rPr>
        <w:t>/</w:t>
      </w:r>
      <w:r>
        <w:rPr>
          <w:rFonts w:hint="eastAsia"/>
        </w:rPr>
        <w:t>延期”按钮，进行延行</w:t>
      </w:r>
    </w:p>
    <w:p w:rsidR="00CB7935" w:rsidRDefault="00B873F5">
      <w:r>
        <w:rPr>
          <w:noProof/>
        </w:rPr>
        <w:drawing>
          <wp:inline distT="0" distB="0" distL="114300" distR="114300">
            <wp:extent cx="5258435" cy="2526665"/>
            <wp:effectExtent l="0" t="0" r="18415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5" w:rsidRDefault="00B873F5">
      <w:pPr>
        <w:numPr>
          <w:ilvl w:val="0"/>
          <w:numId w:val="1"/>
        </w:numPr>
      </w:pPr>
      <w:r>
        <w:rPr>
          <w:rFonts w:hint="eastAsia"/>
        </w:rPr>
        <w:t>证书导入</w:t>
      </w:r>
    </w:p>
    <w:p w:rsidR="00CB7935" w:rsidRDefault="00B873F5">
      <w:r>
        <w:rPr>
          <w:noProof/>
        </w:rPr>
        <w:lastRenderedPageBreak/>
        <w:drawing>
          <wp:inline distT="0" distB="0" distL="114300" distR="114300">
            <wp:extent cx="5263515" cy="2364740"/>
            <wp:effectExtent l="0" t="0" r="13335" b="165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5" w:rsidRDefault="00B873F5">
      <w:r>
        <w:rPr>
          <w:noProof/>
        </w:rPr>
        <w:drawing>
          <wp:inline distT="0" distB="0" distL="114300" distR="114300">
            <wp:extent cx="5263515" cy="573405"/>
            <wp:effectExtent l="0" t="0" r="13335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5" w:rsidRDefault="00B873F5">
      <w:r>
        <w:rPr>
          <w:rFonts w:hint="eastAsia"/>
        </w:rPr>
        <w:t>证书导入时可以下载</w:t>
      </w:r>
      <w:proofErr w:type="gramStart"/>
      <w:r>
        <w:rPr>
          <w:rFonts w:hint="eastAsia"/>
        </w:rPr>
        <w:t>截</w:t>
      </w:r>
      <w:proofErr w:type="gramEnd"/>
      <w:r>
        <w:rPr>
          <w:rFonts w:hint="eastAsia"/>
        </w:rPr>
        <w:t>图中的导入示例文件。</w:t>
      </w:r>
    </w:p>
    <w:p w:rsidR="00CB7935" w:rsidRDefault="00B873F5">
      <w:pPr>
        <w:rPr>
          <w:highlight w:val="red"/>
        </w:rPr>
      </w:pPr>
      <w:r>
        <w:rPr>
          <w:rFonts w:hint="eastAsia"/>
          <w:highlight w:val="red"/>
        </w:rPr>
        <w:t>特别注意事项：</w:t>
      </w:r>
    </w:p>
    <w:p w:rsidR="00CB7935" w:rsidRDefault="00B873F5">
      <w:pPr>
        <w:ind w:firstLine="420"/>
        <w:rPr>
          <w:highlight w:val="red"/>
        </w:rPr>
      </w:pPr>
      <w:r>
        <w:rPr>
          <w:rFonts w:hint="eastAsia"/>
          <w:highlight w:val="red"/>
        </w:rPr>
        <w:t>Excel</w:t>
      </w:r>
      <w:r>
        <w:rPr>
          <w:rFonts w:hint="eastAsia"/>
          <w:highlight w:val="red"/>
        </w:rPr>
        <w:t>中的列名必须要一致；</w:t>
      </w:r>
    </w:p>
    <w:p w:rsidR="00CB7935" w:rsidRDefault="00B873F5">
      <w:pPr>
        <w:ind w:firstLine="420"/>
        <w:rPr>
          <w:highlight w:val="red"/>
        </w:rPr>
      </w:pPr>
      <w:r>
        <w:rPr>
          <w:rFonts w:hint="eastAsia"/>
          <w:highlight w:val="red"/>
        </w:rPr>
        <w:t>证书类别必须和截图中的一致；</w:t>
      </w:r>
    </w:p>
    <w:p w:rsidR="00CB7935" w:rsidRDefault="00B873F5">
      <w:pPr>
        <w:ind w:firstLine="420"/>
        <w:rPr>
          <w:highlight w:val="red"/>
        </w:rPr>
      </w:pPr>
      <w:r>
        <w:rPr>
          <w:rFonts w:hint="eastAsia"/>
          <w:highlight w:val="red"/>
        </w:rPr>
        <w:t>到期时间必须是日期格式，最好都是</w:t>
      </w:r>
      <w:r>
        <w:rPr>
          <w:rFonts w:hint="eastAsia"/>
          <w:highlight w:val="red"/>
        </w:rPr>
        <w:t>2024-06-01</w:t>
      </w:r>
      <w:r>
        <w:rPr>
          <w:rFonts w:hint="eastAsia"/>
          <w:highlight w:val="red"/>
        </w:rPr>
        <w:t>或</w:t>
      </w:r>
      <w:r>
        <w:rPr>
          <w:rFonts w:hint="eastAsia"/>
          <w:highlight w:val="red"/>
        </w:rPr>
        <w:t>2024/06/01</w:t>
      </w:r>
      <w:r>
        <w:rPr>
          <w:rFonts w:hint="eastAsia"/>
          <w:highlight w:val="red"/>
        </w:rPr>
        <w:t>，否则会识别错误；</w:t>
      </w:r>
    </w:p>
    <w:p w:rsidR="00CB7935" w:rsidRDefault="00B873F5">
      <w:pPr>
        <w:numPr>
          <w:ilvl w:val="0"/>
          <w:numId w:val="1"/>
        </w:numPr>
      </w:pPr>
      <w:r>
        <w:rPr>
          <w:rFonts w:hint="eastAsia"/>
        </w:rPr>
        <w:t>续期网址：</w:t>
      </w:r>
    </w:p>
    <w:p w:rsidR="00CB7935" w:rsidRDefault="00B873F5">
      <w:r>
        <w:rPr>
          <w:noProof/>
        </w:rPr>
        <w:drawing>
          <wp:inline distT="0" distB="0" distL="114300" distR="114300">
            <wp:extent cx="5268595" cy="2507615"/>
            <wp:effectExtent l="0" t="0" r="8255" b="698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935" w:rsidSect="00CB79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1FA726E"/>
    <w:multiLevelType w:val="singleLevel"/>
    <w:tmpl w:val="E1FA726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GE2MzYzMTFkYjUwMDVhZjg1OTk0ZDE1ZGY1OTJjODgifQ=="/>
  </w:docVars>
  <w:rsids>
    <w:rsidRoot w:val="00CB7935"/>
    <w:rsid w:val="00707CF1"/>
    <w:rsid w:val="00B873F5"/>
    <w:rsid w:val="00CB7935"/>
    <w:rsid w:val="00DF255C"/>
    <w:rsid w:val="01346E6C"/>
    <w:rsid w:val="1DD4763E"/>
    <w:rsid w:val="6D5B0C50"/>
    <w:rsid w:val="7841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793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B7935"/>
    <w:rPr>
      <w:color w:val="0000FF"/>
      <w:u w:val="single"/>
    </w:rPr>
  </w:style>
  <w:style w:type="paragraph" w:styleId="a4">
    <w:name w:val="Balloon Text"/>
    <w:basedOn w:val="a"/>
    <w:link w:val="Char"/>
    <w:rsid w:val="00B873F5"/>
    <w:rPr>
      <w:sz w:val="18"/>
      <w:szCs w:val="18"/>
    </w:rPr>
  </w:style>
  <w:style w:type="character" w:customStyle="1" w:styleId="Char">
    <w:name w:val="批注框文本 Char"/>
    <w:basedOn w:val="a0"/>
    <w:link w:val="a4"/>
    <w:rsid w:val="00B873F5"/>
    <w:rPr>
      <w:kern w:val="2"/>
      <w:sz w:val="18"/>
      <w:szCs w:val="18"/>
    </w:rPr>
  </w:style>
  <w:style w:type="paragraph" w:styleId="a5">
    <w:name w:val="Title"/>
    <w:basedOn w:val="a"/>
    <w:next w:val="a"/>
    <w:link w:val="Char0"/>
    <w:qFormat/>
    <w:rsid w:val="00B873F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rsid w:val="00B873F5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xsjs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2014-10-29T12:08:00Z</dcterms:created>
  <dcterms:modified xsi:type="dcterms:W3CDTF">2024-06-26T08:24:00Z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9CAA62C140224FF4BAA3A1A064E6A904_12</vt:lpwstr>
  </property>
</Properties>
</file>